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76910" w14:textId="77777777" w:rsidR="001F516B" w:rsidRPr="001F516B" w:rsidRDefault="001F516B" w:rsidP="001F516B">
      <w:pPr>
        <w:pStyle w:val="PlainText"/>
        <w:rPr>
          <w:rFonts w:ascii="Arial" w:hAnsi="Arial" w:cs="Arial"/>
          <w:b/>
        </w:rPr>
      </w:pPr>
      <w:r w:rsidRPr="001F516B">
        <w:rPr>
          <w:rFonts w:ascii="Arial" w:hAnsi="Arial" w:cs="Arial"/>
          <w:b/>
        </w:rPr>
        <w:t xml:space="preserve">Character 1: </w:t>
      </w:r>
      <w:r>
        <w:rPr>
          <w:rFonts w:ascii="Arial" w:hAnsi="Arial" w:cs="Arial"/>
          <w:b/>
        </w:rPr>
        <w:t>Benefits and s</w:t>
      </w:r>
      <w:r w:rsidRPr="001F516B">
        <w:rPr>
          <w:rFonts w:ascii="Arial" w:hAnsi="Arial" w:cs="Arial"/>
          <w:b/>
        </w:rPr>
        <w:t>pin-offs from space</w:t>
      </w:r>
    </w:p>
    <w:p w14:paraId="28E68EEA" w14:textId="77777777" w:rsidR="001F516B" w:rsidRPr="001F516B" w:rsidRDefault="001F516B" w:rsidP="001F516B">
      <w:pPr>
        <w:pStyle w:val="PlainText"/>
        <w:rPr>
          <w:rFonts w:ascii="Arial" w:hAnsi="Arial" w:cs="Arial"/>
        </w:rPr>
      </w:pPr>
    </w:p>
    <w:p w14:paraId="3005637A" w14:textId="77777777" w:rsidR="001F516B" w:rsidRDefault="001F516B" w:rsidP="001F516B">
      <w:pPr>
        <w:pStyle w:val="PlainText"/>
        <w:rPr>
          <w:rFonts w:ascii="Arial" w:hAnsi="Arial" w:cs="Arial"/>
        </w:rPr>
      </w:pPr>
      <w:r w:rsidRPr="001F516B">
        <w:rPr>
          <w:rFonts w:ascii="Arial" w:hAnsi="Arial" w:cs="Arial"/>
        </w:rPr>
        <w:t>Economic Benefit to the UK</w:t>
      </w:r>
      <w:r>
        <w:rPr>
          <w:rFonts w:ascii="Arial" w:hAnsi="Arial" w:cs="Arial"/>
        </w:rPr>
        <w:t>:</w:t>
      </w:r>
    </w:p>
    <w:p w14:paraId="59C60933" w14:textId="77777777" w:rsidR="001F516B" w:rsidRPr="001F516B" w:rsidRDefault="001F516B" w:rsidP="001F516B">
      <w:pPr>
        <w:pStyle w:val="PlainText"/>
        <w:rPr>
          <w:rFonts w:ascii="Arial" w:hAnsi="Arial" w:cs="Arial"/>
        </w:rPr>
      </w:pPr>
    </w:p>
    <w:p w14:paraId="1D5BC71D" w14:textId="77777777" w:rsidR="001F516B" w:rsidRPr="001F516B" w:rsidRDefault="001F516B" w:rsidP="001F516B">
      <w:pPr>
        <w:pStyle w:val="PlainText"/>
        <w:numPr>
          <w:ilvl w:val="0"/>
          <w:numId w:val="3"/>
        </w:numPr>
        <w:rPr>
          <w:rFonts w:ascii="Arial" w:hAnsi="Arial" w:cs="Arial"/>
        </w:rPr>
      </w:pPr>
      <w:r w:rsidRPr="001F516B">
        <w:rPr>
          <w:rFonts w:ascii="Arial" w:hAnsi="Arial" w:cs="Arial"/>
        </w:rPr>
        <w:t>The space industry in the UK directly employs more than 19,000 people and contributes £6.5billion to the economy of which £3.6billion directly to GDP (2008 figures).</w:t>
      </w:r>
    </w:p>
    <w:p w14:paraId="64F2785A" w14:textId="77777777" w:rsidR="001F516B" w:rsidRPr="001F516B" w:rsidRDefault="001F516B" w:rsidP="001F516B">
      <w:pPr>
        <w:pStyle w:val="PlainText"/>
        <w:rPr>
          <w:rFonts w:ascii="Arial" w:hAnsi="Arial" w:cs="Arial"/>
        </w:rPr>
      </w:pPr>
    </w:p>
    <w:p w14:paraId="45000636" w14:textId="77777777" w:rsidR="001F516B" w:rsidRPr="001F516B" w:rsidRDefault="001F516B" w:rsidP="001F516B">
      <w:pPr>
        <w:pStyle w:val="PlainText"/>
        <w:numPr>
          <w:ilvl w:val="0"/>
          <w:numId w:val="3"/>
        </w:numPr>
        <w:rPr>
          <w:rFonts w:ascii="Arial" w:hAnsi="Arial" w:cs="Arial"/>
        </w:rPr>
      </w:pPr>
      <w:r w:rsidRPr="001F516B">
        <w:rPr>
          <w:rFonts w:ascii="Arial" w:hAnsi="Arial" w:cs="Arial"/>
        </w:rPr>
        <w:t>Scotland has a number of companies involved in the space industry, producing everything from batteries to nano-satellites. A number of universities have research groups which either develop technology for use in space or use the data coming from space telescopes or earth observation satellites. There is even a satellite receiving station at Dundee University which receives data directly from a number of earth observation satellites.</w:t>
      </w:r>
    </w:p>
    <w:p w14:paraId="2CFB2693" w14:textId="77777777" w:rsidR="001F516B" w:rsidRPr="001F516B" w:rsidRDefault="001F516B" w:rsidP="001F516B">
      <w:pPr>
        <w:pStyle w:val="PlainText"/>
        <w:rPr>
          <w:rFonts w:ascii="Arial" w:hAnsi="Arial" w:cs="Arial"/>
        </w:rPr>
      </w:pPr>
    </w:p>
    <w:p w14:paraId="3A03B0E4" w14:textId="77777777" w:rsidR="001F516B" w:rsidRPr="001F516B" w:rsidRDefault="001F516B" w:rsidP="001F516B">
      <w:pPr>
        <w:pStyle w:val="PlainText"/>
        <w:rPr>
          <w:rFonts w:ascii="Arial" w:hAnsi="Arial" w:cs="Arial"/>
        </w:rPr>
      </w:pPr>
      <w:r w:rsidRPr="001F516B">
        <w:rPr>
          <w:rFonts w:ascii="Arial" w:hAnsi="Arial" w:cs="Arial"/>
        </w:rPr>
        <w:t>Technology Spin-offs (technologies developed for use in space now being applied in other areas</w:t>
      </w:r>
      <w:r>
        <w:rPr>
          <w:rFonts w:ascii="Arial" w:hAnsi="Arial" w:cs="Arial"/>
        </w:rPr>
        <w:t>:</w:t>
      </w:r>
    </w:p>
    <w:p w14:paraId="3AA5EC5A" w14:textId="77777777" w:rsidR="001F516B" w:rsidRPr="001F516B" w:rsidRDefault="001F516B" w:rsidP="001F516B">
      <w:pPr>
        <w:pStyle w:val="PlainText"/>
        <w:rPr>
          <w:rFonts w:ascii="Arial" w:hAnsi="Arial" w:cs="Arial"/>
        </w:rPr>
      </w:pPr>
    </w:p>
    <w:p w14:paraId="0A690427" w14:textId="77777777" w:rsidR="001F516B" w:rsidRPr="001F516B" w:rsidRDefault="001F516B" w:rsidP="001F516B">
      <w:pPr>
        <w:pStyle w:val="PlainText"/>
        <w:numPr>
          <w:ilvl w:val="0"/>
          <w:numId w:val="4"/>
        </w:numPr>
        <w:rPr>
          <w:rFonts w:ascii="Arial" w:hAnsi="Arial" w:cs="Arial"/>
        </w:rPr>
      </w:pPr>
      <w:proofErr w:type="spellStart"/>
      <w:r w:rsidRPr="001F516B">
        <w:rPr>
          <w:rFonts w:ascii="Arial" w:hAnsi="Arial" w:cs="Arial"/>
        </w:rPr>
        <w:t>Kinotex</w:t>
      </w:r>
      <w:proofErr w:type="spellEnd"/>
      <w:r w:rsidRPr="001F516B">
        <w:rPr>
          <w:rFonts w:ascii="Arial" w:hAnsi="Arial" w:cs="Arial"/>
        </w:rPr>
        <w:t>: A tactile sensor technology which, like human skin, registers pressure and differences in pressure and gives feedback. It was developed by the Canadian Space Agency to stop the robotic arm on the international space Station from crashing into the hull but is now being used by car companies for crash sensing to improve pedestrian safety.</w:t>
      </w:r>
    </w:p>
    <w:p w14:paraId="79D0FC45" w14:textId="77777777" w:rsidR="001F516B" w:rsidRPr="001F516B" w:rsidRDefault="001F516B" w:rsidP="001F516B">
      <w:pPr>
        <w:pStyle w:val="PlainText"/>
        <w:rPr>
          <w:rFonts w:ascii="Arial" w:hAnsi="Arial" w:cs="Arial"/>
        </w:rPr>
      </w:pPr>
    </w:p>
    <w:p w14:paraId="616AD46E" w14:textId="77777777" w:rsidR="001F516B" w:rsidRPr="001F516B" w:rsidRDefault="001F516B" w:rsidP="001F516B">
      <w:pPr>
        <w:pStyle w:val="PlainText"/>
        <w:numPr>
          <w:ilvl w:val="0"/>
          <w:numId w:val="4"/>
        </w:numPr>
        <w:rPr>
          <w:rFonts w:ascii="Arial" w:hAnsi="Arial" w:cs="Arial"/>
        </w:rPr>
      </w:pPr>
      <w:proofErr w:type="spellStart"/>
      <w:r w:rsidRPr="001F516B">
        <w:rPr>
          <w:rFonts w:ascii="Arial" w:hAnsi="Arial" w:cs="Arial"/>
        </w:rPr>
        <w:t>Cryoconnect</w:t>
      </w:r>
      <w:proofErr w:type="spellEnd"/>
      <w:r w:rsidRPr="001F516B">
        <w:rPr>
          <w:rFonts w:ascii="Arial" w:hAnsi="Arial" w:cs="Arial"/>
        </w:rPr>
        <w:t xml:space="preserve">: The UK Astronomy Technology Centre in Edinburgh developed a special kind of wiring that works at the cryogenic temperatures found inside an astronomy camera used to look into the furthest regions of space. (SCUBA instrument on the James Clerk Maxwell Telescope). </w:t>
      </w:r>
      <w:proofErr w:type="spellStart"/>
      <w:r w:rsidRPr="001F516B">
        <w:rPr>
          <w:rFonts w:ascii="Arial" w:hAnsi="Arial" w:cs="Arial"/>
        </w:rPr>
        <w:t>Tekdata</w:t>
      </w:r>
      <w:proofErr w:type="spellEnd"/>
      <w:r w:rsidRPr="001F516B">
        <w:rPr>
          <w:rFonts w:ascii="Arial" w:hAnsi="Arial" w:cs="Arial"/>
        </w:rPr>
        <w:t>-Interconnect Ltd, a UK company, now sell the "</w:t>
      </w:r>
      <w:proofErr w:type="spellStart"/>
      <w:r w:rsidRPr="001F516B">
        <w:rPr>
          <w:rFonts w:ascii="Arial" w:hAnsi="Arial" w:cs="Arial"/>
        </w:rPr>
        <w:t>Cryoconnect</w:t>
      </w:r>
      <w:proofErr w:type="spellEnd"/>
      <w:r w:rsidRPr="001F516B">
        <w:rPr>
          <w:rFonts w:ascii="Arial" w:hAnsi="Arial" w:cs="Arial"/>
        </w:rPr>
        <w:t>" wires for use in space telescopes and other big-science projects.</w:t>
      </w:r>
    </w:p>
    <w:p w14:paraId="5A64796B" w14:textId="77777777" w:rsidR="001F516B" w:rsidRPr="001F516B" w:rsidRDefault="001F516B" w:rsidP="001F516B">
      <w:pPr>
        <w:pStyle w:val="PlainText"/>
        <w:rPr>
          <w:rFonts w:ascii="Arial" w:hAnsi="Arial" w:cs="Arial"/>
        </w:rPr>
      </w:pPr>
    </w:p>
    <w:p w14:paraId="5B92E891" w14:textId="77777777" w:rsidR="001F516B" w:rsidRPr="001F516B" w:rsidRDefault="001F516B" w:rsidP="001F516B">
      <w:pPr>
        <w:pStyle w:val="PlainText"/>
        <w:numPr>
          <w:ilvl w:val="0"/>
          <w:numId w:val="4"/>
        </w:numPr>
        <w:rPr>
          <w:rFonts w:ascii="Arial" w:hAnsi="Arial" w:cs="Arial"/>
        </w:rPr>
      </w:pPr>
      <w:proofErr w:type="spellStart"/>
      <w:r w:rsidRPr="001F516B">
        <w:rPr>
          <w:rFonts w:ascii="Arial" w:hAnsi="Arial" w:cs="Arial"/>
        </w:rPr>
        <w:t>ThruVision</w:t>
      </w:r>
      <w:proofErr w:type="spellEnd"/>
      <w:r w:rsidRPr="001F516B">
        <w:rPr>
          <w:rFonts w:ascii="Arial" w:hAnsi="Arial" w:cs="Arial"/>
        </w:rPr>
        <w:t>: British scientists and engineers developed the worlds first 2-colour camera which works in the terahertz region of the spectrum during a European Space Agency "</w:t>
      </w:r>
      <w:proofErr w:type="spellStart"/>
      <w:r w:rsidRPr="001F516B">
        <w:rPr>
          <w:rFonts w:ascii="Arial" w:hAnsi="Arial" w:cs="Arial"/>
        </w:rPr>
        <w:t>StarTiger</w:t>
      </w:r>
      <w:proofErr w:type="spellEnd"/>
      <w:r w:rsidRPr="001F516B">
        <w:rPr>
          <w:rFonts w:ascii="Arial" w:hAnsi="Arial" w:cs="Arial"/>
        </w:rPr>
        <w:t xml:space="preserve">" project. The camera can "see through" many common materials which makes it very useful for seeing objects hidden in lorries or under clothes. </w:t>
      </w:r>
      <w:proofErr w:type="spellStart"/>
      <w:r w:rsidRPr="001F516B">
        <w:rPr>
          <w:rFonts w:ascii="Arial" w:hAnsi="Arial" w:cs="Arial"/>
        </w:rPr>
        <w:t>Thruvision</w:t>
      </w:r>
      <w:proofErr w:type="spellEnd"/>
      <w:r w:rsidRPr="001F516B">
        <w:rPr>
          <w:rFonts w:ascii="Arial" w:hAnsi="Arial" w:cs="Arial"/>
        </w:rPr>
        <w:t xml:space="preserve"> is now selling the camera to airports to improve their security screening.</w:t>
      </w:r>
    </w:p>
    <w:p w14:paraId="2DF0F5B1" w14:textId="77777777" w:rsidR="001F516B" w:rsidRPr="001F516B" w:rsidRDefault="001F516B" w:rsidP="001F516B">
      <w:pPr>
        <w:pStyle w:val="PlainText"/>
        <w:rPr>
          <w:rFonts w:ascii="Arial" w:hAnsi="Arial" w:cs="Arial"/>
        </w:rPr>
      </w:pPr>
    </w:p>
    <w:p w14:paraId="100E5A2D" w14:textId="77777777" w:rsidR="001F516B" w:rsidRPr="001F516B" w:rsidRDefault="001F516B" w:rsidP="001F516B">
      <w:pPr>
        <w:pStyle w:val="PlainText"/>
        <w:numPr>
          <w:ilvl w:val="0"/>
          <w:numId w:val="4"/>
        </w:numPr>
        <w:rPr>
          <w:rFonts w:ascii="Arial" w:hAnsi="Arial" w:cs="Arial"/>
        </w:rPr>
      </w:pPr>
      <w:r w:rsidRPr="001F516B">
        <w:rPr>
          <w:rFonts w:ascii="Arial" w:hAnsi="Arial" w:cs="Arial"/>
        </w:rPr>
        <w:t>Althlete with carbon-fibre reinforced plastic prosthesis breaks Paralympic long-jump record. German Paralympian Wojtek Czyz smashed the long jump record with the help of a leg prosthesis using special carbon fibre reinforced plastic. The material was initially developed for use in the Alpha Magnetic Spectrometer, a cosmic ray detector which will be mounted on the international space station and used to study antimatter by German company MST Aerospace.</w:t>
      </w:r>
    </w:p>
    <w:p w14:paraId="11A61FC8" w14:textId="77777777" w:rsidR="001F516B" w:rsidRPr="001F516B" w:rsidRDefault="001F516B" w:rsidP="001F516B">
      <w:pPr>
        <w:pStyle w:val="PlainText"/>
        <w:rPr>
          <w:rFonts w:ascii="Arial" w:hAnsi="Arial" w:cs="Arial"/>
        </w:rPr>
      </w:pPr>
    </w:p>
    <w:p w14:paraId="2D1DEE4F" w14:textId="77777777" w:rsidR="001F516B" w:rsidRPr="001F516B" w:rsidRDefault="001F516B" w:rsidP="001F516B">
      <w:pPr>
        <w:pStyle w:val="PlainText"/>
        <w:rPr>
          <w:rFonts w:ascii="Arial" w:hAnsi="Arial" w:cs="Arial"/>
        </w:rPr>
      </w:pPr>
      <w:r w:rsidRPr="001F516B">
        <w:rPr>
          <w:rFonts w:ascii="Arial" w:hAnsi="Arial" w:cs="Arial"/>
        </w:rPr>
        <w:t>Sources:</w:t>
      </w:r>
    </w:p>
    <w:p w14:paraId="704C1E72" w14:textId="77777777" w:rsidR="001F516B" w:rsidRPr="001F516B" w:rsidRDefault="001F516B" w:rsidP="001F516B">
      <w:pPr>
        <w:pStyle w:val="PlainText"/>
        <w:rPr>
          <w:rFonts w:ascii="Arial" w:hAnsi="Arial" w:cs="Arial"/>
        </w:rPr>
      </w:pPr>
      <w:r w:rsidRPr="001F516B">
        <w:rPr>
          <w:rFonts w:ascii="Arial" w:hAnsi="Arial" w:cs="Arial"/>
        </w:rPr>
        <w:t xml:space="preserve">"Down to Earth" </w:t>
      </w:r>
      <w:hyperlink r:id="rId5" w:history="1">
        <w:r w:rsidRPr="001F516B">
          <w:rPr>
            <w:rStyle w:val="Hyperlink"/>
            <w:rFonts w:ascii="Arial" w:hAnsi="Arial" w:cs="Arial"/>
          </w:rPr>
          <w:t>http://esamultimedia.esa.int/multimedia/publications/BR-280/pageflip.html</w:t>
        </w:r>
      </w:hyperlink>
    </w:p>
    <w:p w14:paraId="3338DBC6" w14:textId="77777777" w:rsidR="001F516B" w:rsidRPr="001F516B" w:rsidRDefault="00000000" w:rsidP="001F516B">
      <w:pPr>
        <w:pStyle w:val="PlainText"/>
        <w:rPr>
          <w:rFonts w:ascii="Arial" w:hAnsi="Arial" w:cs="Arial"/>
        </w:rPr>
      </w:pPr>
      <w:hyperlink r:id="rId6" w:history="1">
        <w:r w:rsidR="001F516B" w:rsidRPr="001F516B">
          <w:rPr>
            <w:rStyle w:val="Hyperlink"/>
            <w:rFonts w:ascii="Arial" w:hAnsi="Arial" w:cs="Arial"/>
          </w:rPr>
          <w:t>http://www.sdi.co.uk/sectors/aerospace-defence-marine/adm-sub-sectors/space/space-key-facts.aspx</w:t>
        </w:r>
      </w:hyperlink>
    </w:p>
    <w:p w14:paraId="2754052F" w14:textId="77777777" w:rsidR="001F516B" w:rsidRPr="001F516B" w:rsidRDefault="001F516B" w:rsidP="001F516B">
      <w:pPr>
        <w:pStyle w:val="PlainText"/>
        <w:rPr>
          <w:rFonts w:ascii="Arial" w:hAnsi="Arial" w:cs="Arial"/>
        </w:rPr>
      </w:pPr>
      <w:r w:rsidRPr="001F516B">
        <w:rPr>
          <w:rFonts w:ascii="Arial" w:hAnsi="Arial" w:cs="Arial"/>
        </w:rPr>
        <w:t xml:space="preserve">UK National Space Technology Strategy: </w:t>
      </w:r>
      <w:hyperlink r:id="rId7" w:history="1">
        <w:r w:rsidRPr="001F516B">
          <w:rPr>
            <w:rStyle w:val="Hyperlink"/>
            <w:rFonts w:ascii="Arial" w:hAnsi="Arial" w:cs="Arial"/>
          </w:rPr>
          <w:t>https://ktn.innovateuk.org/web/national-space-technology-strategy/document-library?p_p_id=20&amp;p_p_lifecycle=0&amp;p_p_state=normal&amp;p_p_mode=view&amp;p_p_col_id=column-1&amp;p_p_col_count=1&amp;ns_20_struts_action=%2Fdocument_library%2Fview&amp;ns_20_folderId=3521558</w:t>
        </w:r>
      </w:hyperlink>
      <w:r w:rsidRPr="001F516B">
        <w:rPr>
          <w:rFonts w:ascii="Arial" w:hAnsi="Arial" w:cs="Arial"/>
        </w:rPr>
        <w:t xml:space="preserve"> (membership required to download- join for free)</w:t>
      </w:r>
    </w:p>
    <w:p w14:paraId="5D57B623" w14:textId="77777777" w:rsidR="001F516B" w:rsidRPr="001F516B" w:rsidRDefault="001F516B" w:rsidP="001F516B">
      <w:pPr>
        <w:pStyle w:val="PlainText"/>
        <w:rPr>
          <w:rFonts w:ascii="Arial" w:hAnsi="Arial" w:cs="Arial"/>
        </w:rPr>
      </w:pPr>
    </w:p>
    <w:p w14:paraId="5C68815A" w14:textId="77777777" w:rsidR="006E1034" w:rsidRDefault="006E1034">
      <w:pPr>
        <w:rPr>
          <w:rFonts w:ascii="Arial" w:hAnsi="Arial" w:cs="Arial"/>
          <w:b/>
        </w:rPr>
      </w:pPr>
      <w:r>
        <w:rPr>
          <w:rFonts w:ascii="Arial" w:hAnsi="Arial" w:cs="Arial"/>
          <w:b/>
        </w:rPr>
        <w:br/>
      </w:r>
    </w:p>
    <w:p w14:paraId="5178D82A" w14:textId="77777777" w:rsidR="006E1034" w:rsidRDefault="006E1034">
      <w:pPr>
        <w:rPr>
          <w:rFonts w:ascii="Arial" w:hAnsi="Arial" w:cs="Arial"/>
          <w:b/>
        </w:rPr>
      </w:pPr>
      <w:r>
        <w:rPr>
          <w:rFonts w:ascii="Arial" w:hAnsi="Arial" w:cs="Arial"/>
          <w:b/>
        </w:rPr>
        <w:br w:type="page"/>
      </w:r>
    </w:p>
    <w:p w14:paraId="08F3434C" w14:textId="30373855" w:rsidR="001974BB" w:rsidRPr="001974BB" w:rsidRDefault="001974BB">
      <w:pPr>
        <w:rPr>
          <w:rFonts w:ascii="Arial" w:hAnsi="Arial" w:cs="Arial"/>
          <w:b/>
        </w:rPr>
      </w:pPr>
      <w:r w:rsidRPr="001974BB">
        <w:rPr>
          <w:rFonts w:ascii="Arial" w:hAnsi="Arial" w:cs="Arial"/>
          <w:b/>
        </w:rPr>
        <w:lastRenderedPageBreak/>
        <w:t xml:space="preserve">Character 2: some </w:t>
      </w:r>
      <w:proofErr w:type="gramStart"/>
      <w:r w:rsidRPr="001974BB">
        <w:rPr>
          <w:rFonts w:ascii="Arial" w:hAnsi="Arial" w:cs="Arial"/>
          <w:b/>
        </w:rPr>
        <w:t>eye popping</w:t>
      </w:r>
      <w:proofErr w:type="gramEnd"/>
      <w:r w:rsidRPr="001974BB">
        <w:rPr>
          <w:rFonts w:ascii="Arial" w:hAnsi="Arial" w:cs="Arial"/>
          <w:b/>
        </w:rPr>
        <w:t xml:space="preserve"> facts about the wonder of Space</w:t>
      </w:r>
    </w:p>
    <w:p w14:paraId="77696145" w14:textId="77777777" w:rsidR="001974BB" w:rsidRDefault="002D7D03" w:rsidP="002D7D03">
      <w:pPr>
        <w:pStyle w:val="ListParagraph"/>
        <w:numPr>
          <w:ilvl w:val="0"/>
          <w:numId w:val="1"/>
        </w:numPr>
        <w:rPr>
          <w:rFonts w:ascii="Arial" w:hAnsi="Arial" w:cs="Arial"/>
        </w:rPr>
      </w:pPr>
      <w:r>
        <w:rPr>
          <w:rFonts w:ascii="Arial" w:hAnsi="Arial" w:cs="Arial"/>
        </w:rPr>
        <w:t>Iron &amp; Rocky Meteorites come from Asteroids, Moons and Rocky Planets and are 4.5 billio</w:t>
      </w:r>
      <w:r w:rsidR="00670995">
        <w:rPr>
          <w:rFonts w:ascii="Arial" w:hAnsi="Arial" w:cs="Arial"/>
        </w:rPr>
        <w:t>n years old. The same age as our</w:t>
      </w:r>
      <w:r>
        <w:rPr>
          <w:rFonts w:ascii="Arial" w:hAnsi="Arial" w:cs="Arial"/>
        </w:rPr>
        <w:t xml:space="preserve"> Solar System!</w:t>
      </w:r>
    </w:p>
    <w:p w14:paraId="20C589C8" w14:textId="77777777" w:rsidR="003D16D5" w:rsidRDefault="003D16D5" w:rsidP="002D7D03">
      <w:pPr>
        <w:pStyle w:val="ListParagraph"/>
        <w:numPr>
          <w:ilvl w:val="0"/>
          <w:numId w:val="1"/>
        </w:numPr>
        <w:rPr>
          <w:rFonts w:ascii="Arial" w:hAnsi="Arial" w:cs="Arial"/>
        </w:rPr>
      </w:pPr>
      <w:r>
        <w:rPr>
          <w:rFonts w:ascii="Arial" w:hAnsi="Arial" w:cs="Arial"/>
        </w:rPr>
        <w:t xml:space="preserve">With a diameter of </w:t>
      </w:r>
      <w:r w:rsidR="001F516B">
        <w:rPr>
          <w:rFonts w:ascii="Arial" w:hAnsi="Arial" w:cs="Arial"/>
        </w:rPr>
        <w:t>1,400,000</w:t>
      </w:r>
      <w:r>
        <w:rPr>
          <w:rFonts w:ascii="Arial" w:hAnsi="Arial" w:cs="Arial"/>
        </w:rPr>
        <w:t>km the Sun is 109 times bigger than the Earth and 10 times bigger than</w:t>
      </w:r>
      <w:r w:rsidR="006D0613">
        <w:rPr>
          <w:rFonts w:ascii="Arial" w:hAnsi="Arial" w:cs="Arial"/>
        </w:rPr>
        <w:t xml:space="preserve"> even</w:t>
      </w:r>
      <w:r>
        <w:rPr>
          <w:rFonts w:ascii="Arial" w:hAnsi="Arial" w:cs="Arial"/>
        </w:rPr>
        <w:t xml:space="preserve"> our Solar System’s biggest Planet the Gas Giant Jupiter!</w:t>
      </w:r>
    </w:p>
    <w:p w14:paraId="55437EEB" w14:textId="77777777" w:rsidR="003D16D5" w:rsidRDefault="00D73ED1" w:rsidP="002D7D03">
      <w:pPr>
        <w:pStyle w:val="ListParagraph"/>
        <w:numPr>
          <w:ilvl w:val="0"/>
          <w:numId w:val="1"/>
        </w:numPr>
        <w:rPr>
          <w:rFonts w:ascii="Arial" w:hAnsi="Arial" w:cs="Arial"/>
        </w:rPr>
      </w:pPr>
      <w:r>
        <w:rPr>
          <w:rFonts w:ascii="Arial" w:hAnsi="Arial" w:cs="Arial"/>
        </w:rPr>
        <w:t xml:space="preserve">Under the ice on Europa, one of Jupiter’s Moons is a huge Ocean which may harbour life! </w:t>
      </w:r>
    </w:p>
    <w:p w14:paraId="1968DF3B" w14:textId="77777777" w:rsidR="00D73ED1" w:rsidRDefault="003F72B8" w:rsidP="002D7D03">
      <w:pPr>
        <w:pStyle w:val="ListParagraph"/>
        <w:numPr>
          <w:ilvl w:val="0"/>
          <w:numId w:val="1"/>
        </w:numPr>
        <w:rPr>
          <w:rFonts w:ascii="Arial" w:hAnsi="Arial" w:cs="Arial"/>
        </w:rPr>
      </w:pPr>
      <w:r>
        <w:rPr>
          <w:rFonts w:ascii="Arial" w:hAnsi="Arial" w:cs="Arial"/>
        </w:rPr>
        <w:t>Saturn’s Moon Titan</w:t>
      </w:r>
      <w:r w:rsidR="00AB1914">
        <w:rPr>
          <w:rFonts w:ascii="Arial" w:hAnsi="Arial" w:cs="Arial"/>
        </w:rPr>
        <w:t xml:space="preserve"> is the only moon so far discovered</w:t>
      </w:r>
      <w:r>
        <w:rPr>
          <w:rFonts w:ascii="Arial" w:hAnsi="Arial" w:cs="Arial"/>
        </w:rPr>
        <w:t xml:space="preserve"> in our Solar System to have an atmosphere, rather than </w:t>
      </w:r>
      <w:r w:rsidR="00AB1914">
        <w:rPr>
          <w:rFonts w:ascii="Arial" w:hAnsi="Arial" w:cs="Arial"/>
        </w:rPr>
        <w:t>oxygen it is comprised of Methane!</w:t>
      </w:r>
    </w:p>
    <w:p w14:paraId="67489673" w14:textId="77777777" w:rsidR="00AB1914" w:rsidRDefault="00670995" w:rsidP="002D7D03">
      <w:pPr>
        <w:pStyle w:val="ListParagraph"/>
        <w:numPr>
          <w:ilvl w:val="0"/>
          <w:numId w:val="1"/>
        </w:numPr>
        <w:rPr>
          <w:rFonts w:ascii="Arial" w:hAnsi="Arial" w:cs="Arial"/>
        </w:rPr>
      </w:pPr>
      <w:r>
        <w:rPr>
          <w:rFonts w:ascii="Arial" w:hAnsi="Arial" w:cs="Arial"/>
        </w:rPr>
        <w:t>Comets are giant city sized snowballs with a rocky core; imagine making a snowball the size of Glasgow!</w:t>
      </w:r>
    </w:p>
    <w:p w14:paraId="66C0A692" w14:textId="77777777" w:rsidR="00C6380D" w:rsidRPr="00A811B0" w:rsidRDefault="00596204" w:rsidP="002D7D03">
      <w:pPr>
        <w:pStyle w:val="ListParagraph"/>
        <w:numPr>
          <w:ilvl w:val="0"/>
          <w:numId w:val="1"/>
        </w:numPr>
        <w:rPr>
          <w:rFonts w:ascii="Arial" w:hAnsi="Arial" w:cs="Arial"/>
        </w:rPr>
      </w:pPr>
      <w:r w:rsidRPr="00596204">
        <w:rPr>
          <w:rFonts w:ascii="Arial" w:hAnsi="Arial" w:cs="Arial"/>
        </w:rPr>
        <w:t>If you attempted to count all the stars in a galaxy at a rate of one every second it would take around 3,000 years to count them all.</w:t>
      </w:r>
    </w:p>
    <w:p w14:paraId="07C3255B" w14:textId="77777777" w:rsidR="00A811B0" w:rsidRDefault="00A811B0" w:rsidP="002D7D03">
      <w:pPr>
        <w:pStyle w:val="ListParagraph"/>
        <w:numPr>
          <w:ilvl w:val="0"/>
          <w:numId w:val="1"/>
        </w:numPr>
        <w:rPr>
          <w:rFonts w:ascii="Arial" w:hAnsi="Arial" w:cs="Arial"/>
        </w:rPr>
      </w:pPr>
      <w:r w:rsidRPr="00A811B0">
        <w:rPr>
          <w:rFonts w:ascii="Arial" w:hAnsi="Arial" w:cs="Arial"/>
        </w:rPr>
        <w:t>Olympus Mons, a volcano found on Mars, is the largest volcano found in</w:t>
      </w:r>
      <w:r>
        <w:rPr>
          <w:rFonts w:ascii="Arial" w:hAnsi="Arial" w:cs="Arial"/>
        </w:rPr>
        <w:t xml:space="preserve"> ou</w:t>
      </w:r>
      <w:r w:rsidR="002E4C17">
        <w:rPr>
          <w:rFonts w:ascii="Arial" w:hAnsi="Arial" w:cs="Arial"/>
        </w:rPr>
        <w:t>r</w:t>
      </w:r>
      <w:r w:rsidRPr="00A811B0">
        <w:rPr>
          <w:rFonts w:ascii="Arial" w:hAnsi="Arial" w:cs="Arial"/>
        </w:rPr>
        <w:t xml:space="preserve"> solar system</w:t>
      </w:r>
      <w:r>
        <w:rPr>
          <w:rFonts w:ascii="Arial" w:hAnsi="Arial" w:cs="Arial"/>
        </w:rPr>
        <w:t>. It is 370 miles</w:t>
      </w:r>
      <w:r w:rsidRPr="00A811B0">
        <w:rPr>
          <w:rFonts w:ascii="Arial" w:hAnsi="Arial" w:cs="Arial"/>
        </w:rPr>
        <w:t xml:space="preserve"> a</w:t>
      </w:r>
      <w:r>
        <w:rPr>
          <w:rFonts w:ascii="Arial" w:hAnsi="Arial" w:cs="Arial"/>
        </w:rPr>
        <w:t>cross and rises up for 15 miles</w:t>
      </w:r>
      <w:r w:rsidRPr="00A811B0">
        <w:rPr>
          <w:rFonts w:ascii="Arial" w:hAnsi="Arial" w:cs="Arial"/>
        </w:rPr>
        <w:t>.</w:t>
      </w:r>
    </w:p>
    <w:p w14:paraId="647CC044" w14:textId="77777777" w:rsidR="00B94EC3" w:rsidRPr="00A811B0" w:rsidRDefault="00A53CFB" w:rsidP="002D7D03">
      <w:pPr>
        <w:pStyle w:val="ListParagraph"/>
        <w:numPr>
          <w:ilvl w:val="0"/>
          <w:numId w:val="1"/>
        </w:numPr>
        <w:rPr>
          <w:rFonts w:ascii="Arial" w:hAnsi="Arial" w:cs="Arial"/>
        </w:rPr>
      </w:pPr>
      <w:r>
        <w:rPr>
          <w:rFonts w:ascii="Arial" w:hAnsi="Arial" w:cs="Arial"/>
        </w:rPr>
        <w:t>To date, more than 450 Exo-Planets orbiting Stars other than our Sun have been discovere</w:t>
      </w:r>
      <w:r w:rsidR="006865F7">
        <w:rPr>
          <w:rFonts w:ascii="Arial" w:hAnsi="Arial" w:cs="Arial"/>
        </w:rPr>
        <w:t xml:space="preserve">d by </w:t>
      </w:r>
      <w:r w:rsidR="001F516B">
        <w:rPr>
          <w:rFonts w:ascii="Arial" w:hAnsi="Arial" w:cs="Arial"/>
        </w:rPr>
        <w:t>a</w:t>
      </w:r>
      <w:r w:rsidR="006865F7">
        <w:rPr>
          <w:rFonts w:ascii="Arial" w:hAnsi="Arial" w:cs="Arial"/>
        </w:rPr>
        <w:t>stronomers</w:t>
      </w:r>
      <w:r>
        <w:rPr>
          <w:rFonts w:ascii="Arial" w:hAnsi="Arial" w:cs="Arial"/>
        </w:rPr>
        <w:t>.</w:t>
      </w:r>
    </w:p>
    <w:p w14:paraId="20835241" w14:textId="77777777" w:rsidR="006E1034" w:rsidRDefault="006E1034">
      <w:pPr>
        <w:rPr>
          <w:rFonts w:ascii="Arial" w:hAnsi="Arial" w:cs="Arial"/>
          <w:b/>
        </w:rPr>
      </w:pPr>
      <w:r>
        <w:rPr>
          <w:rFonts w:ascii="Arial" w:hAnsi="Arial" w:cs="Arial"/>
          <w:b/>
        </w:rPr>
        <w:br w:type="page"/>
      </w:r>
    </w:p>
    <w:p w14:paraId="20E8D0FD" w14:textId="2409A172" w:rsidR="001F516B" w:rsidRPr="001F516B" w:rsidRDefault="001F516B" w:rsidP="001F516B">
      <w:pPr>
        <w:rPr>
          <w:rFonts w:ascii="Arial" w:hAnsi="Arial" w:cs="Arial"/>
          <w:b/>
        </w:rPr>
      </w:pPr>
      <w:r w:rsidRPr="001F516B">
        <w:rPr>
          <w:rFonts w:ascii="Arial" w:hAnsi="Arial" w:cs="Arial"/>
          <w:b/>
        </w:rPr>
        <w:lastRenderedPageBreak/>
        <w:t>Character 3</w:t>
      </w:r>
      <w:r>
        <w:rPr>
          <w:rFonts w:ascii="Arial" w:hAnsi="Arial" w:cs="Arial"/>
          <w:b/>
        </w:rPr>
        <w:t>:</w:t>
      </w:r>
      <w:r w:rsidRPr="001F516B">
        <w:rPr>
          <w:rFonts w:ascii="Arial" w:hAnsi="Arial" w:cs="Arial"/>
          <w:b/>
        </w:rPr>
        <w:t xml:space="preserve"> Space budgets</w:t>
      </w:r>
    </w:p>
    <w:p w14:paraId="1EA63D0C" w14:textId="77777777" w:rsidR="001F516B" w:rsidRPr="001D1997" w:rsidRDefault="001F516B">
      <w:pPr>
        <w:rPr>
          <w:rFonts w:ascii="Arial" w:hAnsi="Arial" w:cs="Arial"/>
        </w:rPr>
      </w:pPr>
      <w:r w:rsidRPr="001F516B">
        <w:rPr>
          <w:rFonts w:ascii="Arial" w:hAnsi="Arial" w:cs="Arial"/>
        </w:rPr>
        <w:t>This article from Wired Magazine is a good place to start, although incomplete:</w:t>
      </w:r>
      <w:r w:rsidRPr="001F516B">
        <w:rPr>
          <w:rFonts w:ascii="Arial" w:hAnsi="Arial" w:cs="Arial"/>
        </w:rPr>
        <w:br/>
      </w:r>
      <w:r w:rsidRPr="001F516B">
        <w:rPr>
          <w:rFonts w:ascii="Arial" w:hAnsi="Arial" w:cs="Arial"/>
        </w:rPr>
        <w:br/>
      </w:r>
      <w:hyperlink r:id="rId8" w:tgtFrame="_blank" w:history="1">
        <w:r w:rsidRPr="001F516B">
          <w:rPr>
            <w:rStyle w:val="Hyperlink"/>
            <w:rFonts w:ascii="Arial" w:hAnsi="Arial" w:cs="Arial"/>
          </w:rPr>
          <w:t>http://www.wired.com/science/space/magazine/16-06/st_spacerace</w:t>
        </w:r>
      </w:hyperlink>
      <w:r w:rsidR="001D1997">
        <w:rPr>
          <w:rFonts w:ascii="Arial" w:hAnsi="Arial" w:cs="Arial"/>
        </w:rPr>
        <w:br/>
      </w:r>
      <w:r w:rsidRPr="001F516B">
        <w:rPr>
          <w:rFonts w:ascii="Arial" w:hAnsi="Arial" w:cs="Arial"/>
        </w:rPr>
        <w:t xml:space="preserve">The </w:t>
      </w:r>
      <w:proofErr w:type="spellStart"/>
      <w:r w:rsidRPr="001F516B">
        <w:rPr>
          <w:rFonts w:ascii="Arial" w:hAnsi="Arial" w:cs="Arial"/>
        </w:rPr>
        <w:t>wikipedia</w:t>
      </w:r>
      <w:proofErr w:type="spellEnd"/>
      <w:r w:rsidRPr="001F516B">
        <w:rPr>
          <w:rFonts w:ascii="Arial" w:hAnsi="Arial" w:cs="Arial"/>
        </w:rPr>
        <w:t xml:space="preserve"> page 'List of space agencies' is more exhaustive, with current budget for all major countries. It is </w:t>
      </w:r>
      <w:proofErr w:type="spellStart"/>
      <w:r w:rsidRPr="001F516B">
        <w:rPr>
          <w:rFonts w:ascii="Arial" w:hAnsi="Arial" w:cs="Arial"/>
        </w:rPr>
        <w:t>wikipedia</w:t>
      </w:r>
      <w:proofErr w:type="spellEnd"/>
      <w:r w:rsidRPr="001F516B">
        <w:rPr>
          <w:rFonts w:ascii="Arial" w:hAnsi="Arial" w:cs="Arial"/>
        </w:rPr>
        <w:t>, so reliability is not guaranteed, but it has links to more reliable references (at least for the bigger players).</w:t>
      </w:r>
      <w:r w:rsidRPr="001F516B">
        <w:rPr>
          <w:rFonts w:ascii="Arial" w:hAnsi="Arial" w:cs="Arial"/>
        </w:rPr>
        <w:br/>
      </w:r>
      <w:hyperlink r:id="rId9" w:tgtFrame="_blank" w:history="1">
        <w:r w:rsidRPr="001F516B">
          <w:rPr>
            <w:rStyle w:val="Hyperlink"/>
            <w:rFonts w:ascii="Arial" w:hAnsi="Arial" w:cs="Arial"/>
          </w:rPr>
          <w:t>http://en.wikipedia.org/wiki/List_of_space_agencies</w:t>
        </w:r>
      </w:hyperlink>
      <w:r w:rsidRPr="001F516B">
        <w:rPr>
          <w:rFonts w:ascii="Arial" w:hAnsi="Arial" w:cs="Arial"/>
        </w:rPr>
        <w:br/>
      </w:r>
      <w:r w:rsidRPr="001F516B">
        <w:rPr>
          <w:rFonts w:ascii="Arial" w:hAnsi="Arial" w:cs="Arial"/>
        </w:rPr>
        <w:br/>
        <w:t>As for 'what they intend to spend', future budgets are much harder to find...</w:t>
      </w:r>
    </w:p>
    <w:p w14:paraId="73FE00D9" w14:textId="77777777" w:rsidR="006E1034" w:rsidRDefault="006E1034">
      <w:pPr>
        <w:rPr>
          <w:rFonts w:ascii="Arial" w:hAnsi="Arial" w:cs="Arial"/>
          <w:b/>
        </w:rPr>
      </w:pPr>
      <w:r>
        <w:rPr>
          <w:rFonts w:ascii="Arial" w:hAnsi="Arial" w:cs="Arial"/>
          <w:b/>
        </w:rPr>
        <w:br w:type="page"/>
      </w:r>
    </w:p>
    <w:p w14:paraId="6A80C59B" w14:textId="68F75829" w:rsidR="001974BB" w:rsidRPr="001974BB" w:rsidRDefault="001974BB">
      <w:pPr>
        <w:rPr>
          <w:rFonts w:ascii="Arial" w:hAnsi="Arial" w:cs="Arial"/>
          <w:b/>
        </w:rPr>
      </w:pPr>
      <w:r w:rsidRPr="001974BB">
        <w:rPr>
          <w:rFonts w:ascii="Arial" w:hAnsi="Arial" w:cs="Arial"/>
          <w:b/>
        </w:rPr>
        <w:lastRenderedPageBreak/>
        <w:t>Character 4: Statistics about Space junk, what has fallen to earth etc</w:t>
      </w:r>
    </w:p>
    <w:p w14:paraId="6929B9C0" w14:textId="77777777" w:rsidR="001974BB" w:rsidRPr="00225004" w:rsidRDefault="00225004" w:rsidP="00225004">
      <w:pPr>
        <w:pStyle w:val="ListParagraph"/>
        <w:numPr>
          <w:ilvl w:val="0"/>
          <w:numId w:val="2"/>
        </w:numPr>
        <w:rPr>
          <w:rFonts w:ascii="Arial" w:hAnsi="Arial" w:cs="Arial"/>
        </w:rPr>
      </w:pPr>
      <w:r w:rsidRPr="00225004">
        <w:rPr>
          <w:rFonts w:ascii="Arial" w:hAnsi="Arial" w:cs="Arial"/>
        </w:rPr>
        <w:t>The</w:t>
      </w:r>
      <w:r w:rsidR="006D18BE">
        <w:rPr>
          <w:rFonts w:ascii="Arial" w:hAnsi="Arial" w:cs="Arial"/>
        </w:rPr>
        <w:t xml:space="preserve"> </w:t>
      </w:r>
      <w:r w:rsidRPr="00225004">
        <w:rPr>
          <w:rFonts w:ascii="Arial" w:hAnsi="Arial" w:cs="Arial"/>
        </w:rPr>
        <w:t>oldest known piece of orbital debris is the 1958</w:t>
      </w:r>
      <w:r>
        <w:rPr>
          <w:rFonts w:ascii="Arial" w:hAnsi="Arial" w:cs="Arial"/>
        </w:rPr>
        <w:t xml:space="preserve"> United States Navy operated</w:t>
      </w:r>
      <w:r w:rsidRPr="00225004">
        <w:rPr>
          <w:rFonts w:ascii="Arial" w:hAnsi="Arial" w:cs="Arial"/>
        </w:rPr>
        <w:t xml:space="preserve"> Vanguard 1 research satellite, which ceased all functions in 1964.</w:t>
      </w:r>
    </w:p>
    <w:p w14:paraId="00C7F0EB" w14:textId="77777777" w:rsidR="00225004" w:rsidRPr="001B70CD" w:rsidRDefault="00874114" w:rsidP="00225004">
      <w:pPr>
        <w:pStyle w:val="ListParagraph"/>
        <w:numPr>
          <w:ilvl w:val="0"/>
          <w:numId w:val="2"/>
        </w:numPr>
        <w:rPr>
          <w:rFonts w:ascii="Arial" w:hAnsi="Arial" w:cs="Arial"/>
        </w:rPr>
      </w:pPr>
      <w:r>
        <w:rPr>
          <w:rFonts w:ascii="Arial" w:hAnsi="Arial" w:cs="Arial"/>
        </w:rPr>
        <w:t>Discarded space</w:t>
      </w:r>
      <w:r w:rsidR="001B70CD">
        <w:rPr>
          <w:rFonts w:ascii="Arial" w:hAnsi="Arial" w:cs="Arial"/>
        </w:rPr>
        <w:t xml:space="preserve"> debris</w:t>
      </w:r>
      <w:r w:rsidR="004F4223" w:rsidRPr="004F4223">
        <w:rPr>
          <w:rFonts w:ascii="Arial" w:hAnsi="Arial" w:cs="Arial"/>
        </w:rPr>
        <w:t xml:space="preserve"> circle</w:t>
      </w:r>
      <w:r w:rsidR="001B70CD">
        <w:rPr>
          <w:rFonts w:ascii="Arial" w:hAnsi="Arial" w:cs="Arial"/>
        </w:rPr>
        <w:t>s</w:t>
      </w:r>
      <w:r w:rsidR="004F4223" w:rsidRPr="004F4223">
        <w:rPr>
          <w:rFonts w:ascii="Arial" w:hAnsi="Arial" w:cs="Arial"/>
        </w:rPr>
        <w:t xml:space="preserve"> Earth in orbits that range from as near as 150 miles (240 kilometers) to 22,500 miles (36,200 kilometers) away.</w:t>
      </w:r>
    </w:p>
    <w:p w14:paraId="117205A5" w14:textId="77777777" w:rsidR="0087231F" w:rsidRDefault="00D6243A" w:rsidP="0087231F">
      <w:pPr>
        <w:pStyle w:val="ListParagraph"/>
        <w:numPr>
          <w:ilvl w:val="0"/>
          <w:numId w:val="2"/>
        </w:numPr>
        <w:rPr>
          <w:rFonts w:ascii="Arial" w:hAnsi="Arial" w:cs="Arial"/>
        </w:rPr>
      </w:pPr>
      <w:r>
        <w:rPr>
          <w:rFonts w:ascii="Arial" w:hAnsi="Arial" w:cs="Arial"/>
        </w:rPr>
        <w:t>There are over 300,000 fragmen</w:t>
      </w:r>
      <w:r w:rsidR="00E5217C">
        <w:rPr>
          <w:rFonts w:ascii="Arial" w:hAnsi="Arial" w:cs="Arial"/>
        </w:rPr>
        <w:t xml:space="preserve">ts of artificial space debris of a size between </w:t>
      </w:r>
      <w:r>
        <w:rPr>
          <w:rFonts w:ascii="Arial" w:hAnsi="Arial" w:cs="Arial"/>
        </w:rPr>
        <w:t>10 –</w:t>
      </w:r>
      <w:r w:rsidR="00E5217C">
        <w:rPr>
          <w:rFonts w:ascii="Arial" w:hAnsi="Arial" w:cs="Arial"/>
        </w:rPr>
        <w:t xml:space="preserve"> 100mm in orbit around the </w:t>
      </w:r>
      <w:r w:rsidR="00EC6C44">
        <w:rPr>
          <w:rFonts w:ascii="Arial" w:hAnsi="Arial" w:cs="Arial"/>
        </w:rPr>
        <w:t>Earth, and 12,000 pieces bigger than</w:t>
      </w:r>
      <w:r w:rsidR="00E5217C">
        <w:rPr>
          <w:rFonts w:ascii="Arial" w:hAnsi="Arial" w:cs="Arial"/>
        </w:rPr>
        <w:t xml:space="preserve"> 100mm</w:t>
      </w:r>
      <w:r w:rsidR="006D18BE">
        <w:rPr>
          <w:rFonts w:ascii="Arial" w:hAnsi="Arial" w:cs="Arial"/>
        </w:rPr>
        <w:t>.</w:t>
      </w:r>
    </w:p>
    <w:p w14:paraId="5E4F4D1A" w14:textId="77777777" w:rsidR="0087231F" w:rsidRPr="00361DCC" w:rsidRDefault="0087231F" w:rsidP="0087231F">
      <w:pPr>
        <w:pStyle w:val="ListParagraph"/>
        <w:numPr>
          <w:ilvl w:val="0"/>
          <w:numId w:val="2"/>
        </w:numPr>
        <w:rPr>
          <w:rFonts w:ascii="Arial" w:hAnsi="Arial" w:cs="Arial"/>
        </w:rPr>
      </w:pPr>
      <w:r w:rsidRPr="0087231F">
        <w:rPr>
          <w:rFonts w:ascii="Arial" w:hAnsi="Arial" w:cs="Arial"/>
          <w:lang w:val="en-US"/>
        </w:rPr>
        <w:t>The chance of being hit by space junk</w:t>
      </w:r>
      <w:r w:rsidR="00094355">
        <w:rPr>
          <w:rFonts w:ascii="Arial" w:hAnsi="Arial" w:cs="Arial"/>
          <w:lang w:val="en-US"/>
        </w:rPr>
        <w:t xml:space="preserve"> on Earth is 20 billion to one.</w:t>
      </w:r>
      <w:r w:rsidR="008A6AC1">
        <w:rPr>
          <w:rFonts w:ascii="Arial" w:hAnsi="Arial" w:cs="Arial"/>
          <w:lang w:val="en-US"/>
        </w:rPr>
        <w:t xml:space="preserve"> </w:t>
      </w:r>
      <w:r w:rsidR="008A6AC1" w:rsidRPr="008A6AC1">
        <w:rPr>
          <w:rFonts w:ascii="Arial" w:hAnsi="Arial" w:cs="Arial"/>
        </w:rPr>
        <w:t>Fortunately, most debris burns up during reentry, and no one ha</w:t>
      </w:r>
      <w:r w:rsidR="008A6AC1">
        <w:rPr>
          <w:rFonts w:ascii="Arial" w:hAnsi="Arial" w:cs="Arial"/>
        </w:rPr>
        <w:t>s ever been killed.</w:t>
      </w:r>
    </w:p>
    <w:p w14:paraId="234DD2B3" w14:textId="77777777" w:rsidR="00361DCC" w:rsidRPr="00361DCC" w:rsidRDefault="00361DCC" w:rsidP="00361DCC">
      <w:pPr>
        <w:pStyle w:val="ListParagraph"/>
        <w:numPr>
          <w:ilvl w:val="0"/>
          <w:numId w:val="2"/>
        </w:numPr>
        <w:rPr>
          <w:rFonts w:ascii="Arial" w:hAnsi="Arial" w:cs="Arial"/>
        </w:rPr>
      </w:pPr>
      <w:r>
        <w:rPr>
          <w:rFonts w:ascii="Arial" w:hAnsi="Arial" w:cs="Arial"/>
        </w:rPr>
        <w:t xml:space="preserve">Orbiting Space debris can be anything, from old satellites, to hatches from spacecraft, and flecks of paint. In 2005, at least 13 nuclear fuel cores, eight thermoelectric generators and 32 spacecraft nuclear reactors were in Earth orbit!  </w:t>
      </w:r>
    </w:p>
    <w:p w14:paraId="7B98DC90" w14:textId="77777777" w:rsidR="00E5217C" w:rsidRPr="006D18BE" w:rsidRDefault="006D18BE" w:rsidP="00225004">
      <w:pPr>
        <w:pStyle w:val="ListParagraph"/>
        <w:numPr>
          <w:ilvl w:val="0"/>
          <w:numId w:val="2"/>
        </w:numPr>
        <w:rPr>
          <w:rFonts w:ascii="Arial" w:hAnsi="Arial" w:cs="Arial"/>
        </w:rPr>
      </w:pPr>
      <w:r w:rsidRPr="006D18BE">
        <w:rPr>
          <w:rFonts w:ascii="Arial" w:hAnsi="Arial" w:cs="Arial"/>
        </w:rPr>
        <w:t>In the past 40 years, about 12 million pounds of manmade space junk has survived re-entering Earth's atmosphere.</w:t>
      </w:r>
    </w:p>
    <w:p w14:paraId="325281B7" w14:textId="77777777" w:rsidR="006D18BE" w:rsidRPr="002E4C17" w:rsidRDefault="002E4C17" w:rsidP="00225004">
      <w:pPr>
        <w:pStyle w:val="ListParagraph"/>
        <w:numPr>
          <w:ilvl w:val="0"/>
          <w:numId w:val="2"/>
        </w:numPr>
        <w:rPr>
          <w:rFonts w:ascii="Arial" w:hAnsi="Arial" w:cs="Arial"/>
        </w:rPr>
      </w:pPr>
      <w:r>
        <w:rPr>
          <w:rFonts w:ascii="Arial" w:hAnsi="Arial" w:cs="Arial"/>
        </w:rPr>
        <w:t>Weighing</w:t>
      </w:r>
      <w:r w:rsidR="006D309B">
        <w:rPr>
          <w:rFonts w:ascii="Arial" w:hAnsi="Arial" w:cs="Arial"/>
        </w:rPr>
        <w:t xml:space="preserve"> around</w:t>
      </w:r>
      <w:r>
        <w:rPr>
          <w:rFonts w:ascii="Arial" w:hAnsi="Arial" w:cs="Arial"/>
        </w:rPr>
        <w:t xml:space="preserve"> 135 tons, the R</w:t>
      </w:r>
      <w:r w:rsidR="008B6239">
        <w:rPr>
          <w:rFonts w:ascii="Arial" w:hAnsi="Arial" w:cs="Arial"/>
        </w:rPr>
        <w:t>ussian owned Mir Space Station wa</w:t>
      </w:r>
      <w:r>
        <w:rPr>
          <w:rFonts w:ascii="Arial" w:hAnsi="Arial" w:cs="Arial"/>
        </w:rPr>
        <w:t>s one of the largest pieces of manmade space junk ever to fall to Earth, landing i</w:t>
      </w:r>
      <w:r w:rsidR="00184D3B">
        <w:rPr>
          <w:rFonts w:ascii="Arial" w:hAnsi="Arial" w:cs="Arial"/>
        </w:rPr>
        <w:t>n the South Pacific Ocean on M</w:t>
      </w:r>
      <w:r w:rsidR="006D309B">
        <w:rPr>
          <w:rFonts w:ascii="Arial" w:hAnsi="Arial" w:cs="Arial"/>
        </w:rPr>
        <w:t>arch 23</w:t>
      </w:r>
      <w:r w:rsidR="006D309B" w:rsidRPr="006D309B">
        <w:rPr>
          <w:rFonts w:ascii="Arial" w:hAnsi="Arial" w:cs="Arial"/>
          <w:vertAlign w:val="superscript"/>
        </w:rPr>
        <w:t>rd</w:t>
      </w:r>
      <w:r w:rsidR="006D309B">
        <w:rPr>
          <w:rFonts w:ascii="Arial" w:hAnsi="Arial" w:cs="Arial"/>
        </w:rPr>
        <w:t xml:space="preserve"> 2001</w:t>
      </w:r>
    </w:p>
    <w:p w14:paraId="224717A2" w14:textId="77777777" w:rsidR="00D3471B" w:rsidRDefault="00F3246E" w:rsidP="00D3471B">
      <w:pPr>
        <w:pStyle w:val="ListParagraph"/>
        <w:numPr>
          <w:ilvl w:val="0"/>
          <w:numId w:val="2"/>
        </w:numPr>
        <w:rPr>
          <w:rFonts w:ascii="Arial" w:hAnsi="Arial" w:cs="Arial"/>
        </w:rPr>
      </w:pPr>
      <w:r>
        <w:rPr>
          <w:rFonts w:ascii="Arial" w:hAnsi="Arial" w:cs="Arial"/>
        </w:rPr>
        <w:t>In 1965 during the first American Space walk</w:t>
      </w:r>
      <w:r w:rsidR="00361DCC">
        <w:rPr>
          <w:rFonts w:ascii="Arial" w:hAnsi="Arial" w:cs="Arial"/>
        </w:rPr>
        <w:t>,</w:t>
      </w:r>
      <w:r>
        <w:rPr>
          <w:rFonts w:ascii="Arial" w:hAnsi="Arial" w:cs="Arial"/>
        </w:rPr>
        <w:t xml:space="preserve"> Gemini 4 Astronaut Edward White lost a </w:t>
      </w:r>
      <w:r w:rsidR="001F516B">
        <w:rPr>
          <w:rFonts w:ascii="Arial" w:hAnsi="Arial" w:cs="Arial"/>
        </w:rPr>
        <w:t xml:space="preserve">spare </w:t>
      </w:r>
      <w:r>
        <w:rPr>
          <w:rFonts w:ascii="Arial" w:hAnsi="Arial" w:cs="Arial"/>
        </w:rPr>
        <w:t>glove</w:t>
      </w:r>
      <w:r w:rsidR="001F516B">
        <w:rPr>
          <w:rFonts w:ascii="Arial" w:hAnsi="Arial" w:cs="Arial"/>
        </w:rPr>
        <w:t xml:space="preserve"> which floated out of a hatch</w:t>
      </w:r>
      <w:r>
        <w:rPr>
          <w:rFonts w:ascii="Arial" w:hAnsi="Arial" w:cs="Arial"/>
        </w:rPr>
        <w:t>. For a month the glove stayed in orbit with a speed of 28,000 kph, becoming the most dangerous garment in history!</w:t>
      </w:r>
    </w:p>
    <w:tbl>
      <w:tblPr>
        <w:tblW w:w="0" w:type="auto"/>
        <w:tblCellMar>
          <w:top w:w="15" w:type="dxa"/>
          <w:left w:w="15" w:type="dxa"/>
          <w:bottom w:w="15" w:type="dxa"/>
          <w:right w:w="15" w:type="dxa"/>
        </w:tblCellMar>
        <w:tblLook w:val="04A0" w:firstRow="1" w:lastRow="0" w:firstColumn="1" w:lastColumn="0" w:noHBand="0" w:noVBand="1"/>
      </w:tblPr>
      <w:tblGrid>
        <w:gridCol w:w="1746"/>
        <w:gridCol w:w="5190"/>
        <w:gridCol w:w="2120"/>
      </w:tblGrid>
      <w:tr w:rsidR="00527FAF" w:rsidRPr="00527FAF" w14:paraId="74DAE514" w14:textId="77777777" w:rsidTr="00527FAF">
        <w:tc>
          <w:tcPr>
            <w:tcW w:w="0" w:type="auto"/>
            <w:vAlign w:val="center"/>
            <w:hideMark/>
          </w:tcPr>
          <w:p w14:paraId="1C6266A3" w14:textId="77777777" w:rsidR="00527FAF" w:rsidRPr="00527FAF" w:rsidRDefault="00527FAF" w:rsidP="00527FAF">
            <w:r w:rsidRPr="00527FAF">
              <w:t>Country</w:t>
            </w:r>
          </w:p>
        </w:tc>
        <w:tc>
          <w:tcPr>
            <w:tcW w:w="0" w:type="auto"/>
            <w:vAlign w:val="center"/>
            <w:hideMark/>
          </w:tcPr>
          <w:p w14:paraId="06084B51" w14:textId="77777777" w:rsidR="00527FAF" w:rsidRPr="00527FAF" w:rsidRDefault="00527FAF" w:rsidP="00527FAF">
            <w:r w:rsidRPr="00527FAF">
              <w:t>Agency</w:t>
            </w:r>
          </w:p>
        </w:tc>
        <w:tc>
          <w:tcPr>
            <w:tcW w:w="0" w:type="auto"/>
            <w:vAlign w:val="center"/>
            <w:hideMark/>
          </w:tcPr>
          <w:p w14:paraId="073E1C93" w14:textId="77777777" w:rsidR="00527FAF" w:rsidRPr="00527FAF" w:rsidRDefault="00527FAF" w:rsidP="00527FAF">
            <w:r w:rsidRPr="00527FAF">
              <w:t>Budget</w:t>
            </w:r>
            <w:r w:rsidRPr="00527FAF">
              <w:br/>
              <w:t>(USD)</w:t>
            </w:r>
          </w:p>
        </w:tc>
      </w:tr>
      <w:tr w:rsidR="00527FAF" w:rsidRPr="00527FAF" w14:paraId="3C07F651" w14:textId="77777777" w:rsidTr="00527FAF">
        <w:tc>
          <w:tcPr>
            <w:tcW w:w="0" w:type="auto"/>
            <w:vAlign w:val="center"/>
            <w:hideMark/>
          </w:tcPr>
          <w:p w14:paraId="0C931A84" w14:textId="77777777" w:rsidR="00527FAF" w:rsidRPr="00527FAF" w:rsidRDefault="00527FAF" w:rsidP="00527FAF">
            <w:r w:rsidRPr="00527FAF">
              <w:rPr>
                <w:noProof/>
                <w:lang w:eastAsia="en-GB"/>
              </w:rPr>
              <w:drawing>
                <wp:inline distT="0" distB="0" distL="0" distR="0" wp14:anchorId="7EF4D944" wp14:editId="123FF1D4">
                  <wp:extent cx="205740" cy="114300"/>
                  <wp:effectExtent l="19050" t="0" r="3810" b="0"/>
                  <wp:docPr id="1" name="Picture 1" descr="http://upload.wikimedia.org/wikipedia/commons/thumb/a/a4/Flag_of_the_United_States.svg/22px-Flag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4/Flag_of_the_United_States.svg/22px-Flag_of_the_United_States.svg.png"/>
                          <pic:cNvPicPr>
                            <a:picLocks noChangeAspect="1" noChangeArrowheads="1"/>
                          </pic:cNvPicPr>
                        </pic:nvPicPr>
                        <pic:blipFill>
                          <a:blip r:embed="rId10"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hyperlink r:id="rId11" w:tooltip="United States" w:history="1">
              <w:r w:rsidRPr="00527FAF">
                <w:rPr>
                  <w:rStyle w:val="Hyperlink"/>
                </w:rPr>
                <w:t>United States</w:t>
              </w:r>
            </w:hyperlink>
          </w:p>
        </w:tc>
        <w:tc>
          <w:tcPr>
            <w:tcW w:w="0" w:type="auto"/>
            <w:vAlign w:val="center"/>
            <w:hideMark/>
          </w:tcPr>
          <w:p w14:paraId="026D0350" w14:textId="77777777" w:rsidR="00527FAF" w:rsidRPr="00527FAF" w:rsidRDefault="00000000" w:rsidP="00527FAF">
            <w:hyperlink r:id="rId12" w:tooltip="NASA" w:history="1">
              <w:r w:rsidR="00527FAF" w:rsidRPr="00527FAF">
                <w:rPr>
                  <w:rStyle w:val="Hyperlink"/>
                </w:rPr>
                <w:t>NASA</w:t>
              </w:r>
            </w:hyperlink>
            <w:r w:rsidR="00527FAF" w:rsidRPr="00527FAF">
              <w:t xml:space="preserve"> (National Aeronautics and Space Administration)</w:t>
            </w:r>
          </w:p>
        </w:tc>
        <w:tc>
          <w:tcPr>
            <w:tcW w:w="0" w:type="auto"/>
            <w:vAlign w:val="center"/>
            <w:hideMark/>
          </w:tcPr>
          <w:p w14:paraId="2B24C0DF" w14:textId="77777777" w:rsidR="00527FAF" w:rsidRPr="00527FAF" w:rsidRDefault="00527FAF" w:rsidP="00527FAF">
            <w:r w:rsidRPr="00527FAF">
              <w:t>$19,000 million</w:t>
            </w:r>
            <w:hyperlink r:id="rId13" w:anchor="cite_note-60" w:history="1">
              <w:r w:rsidRPr="00527FAF">
                <w:rPr>
                  <w:rStyle w:val="Hyperlink"/>
                </w:rPr>
                <w:t>[61]</w:t>
              </w:r>
            </w:hyperlink>
          </w:p>
        </w:tc>
      </w:tr>
      <w:tr w:rsidR="00527FAF" w:rsidRPr="00527FAF" w14:paraId="0FE81D43" w14:textId="77777777" w:rsidTr="00527FAF">
        <w:tc>
          <w:tcPr>
            <w:tcW w:w="0" w:type="auto"/>
            <w:vAlign w:val="center"/>
            <w:hideMark/>
          </w:tcPr>
          <w:p w14:paraId="188160F6" w14:textId="77777777" w:rsidR="00527FAF" w:rsidRPr="00527FAF" w:rsidRDefault="00527FAF" w:rsidP="00527FAF">
            <w:r w:rsidRPr="00527FAF">
              <w:t>ESA</w:t>
            </w:r>
            <w:hyperlink r:id="rId14" w:history="1">
              <w:r w:rsidRPr="00527FAF">
                <w:rPr>
                  <w:rStyle w:val="Hyperlink"/>
                </w:rPr>
                <w:t>[show]</w:t>
              </w:r>
            </w:hyperlink>
          </w:p>
          <w:p w14:paraId="3671878C" w14:textId="77777777" w:rsidR="00527FAF" w:rsidRPr="00527FAF" w:rsidRDefault="00527FAF" w:rsidP="00527FAF">
            <w:r w:rsidRPr="00527FAF">
              <w:rPr>
                <w:noProof/>
                <w:lang w:eastAsia="en-GB"/>
              </w:rPr>
              <w:drawing>
                <wp:inline distT="0" distB="0" distL="0" distR="0" wp14:anchorId="3A2D09B0" wp14:editId="6CD97D33">
                  <wp:extent cx="205740" cy="144780"/>
                  <wp:effectExtent l="19050" t="0" r="3810" b="0"/>
                  <wp:docPr id="2" name="Picture 2" descr="http://upload.wikimedia.org/wikipedia/commons/thumb/4/41/Flag_of_Austria.svg/22px-Flag_of_Aust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4/41/Flag_of_Austria.svg/22px-Flag_of_Austria.svg.png"/>
                          <pic:cNvPicPr>
                            <a:picLocks noChangeAspect="1" noChangeArrowheads="1"/>
                          </pic:cNvPicPr>
                        </pic:nvPicPr>
                        <pic:blipFill>
                          <a:blip r:embed="rId15"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16" w:tooltip="Austria" w:history="1">
              <w:r w:rsidRPr="00527FAF">
                <w:rPr>
                  <w:rStyle w:val="Hyperlink"/>
                </w:rPr>
                <w:t>Austria</w:t>
              </w:r>
            </w:hyperlink>
            <w:r w:rsidRPr="00527FAF">
              <w:br/>
            </w:r>
            <w:r w:rsidRPr="00527FAF">
              <w:rPr>
                <w:noProof/>
                <w:lang w:eastAsia="en-GB"/>
              </w:rPr>
              <w:drawing>
                <wp:inline distT="0" distB="0" distL="0" distR="0" wp14:anchorId="6EA50CAE" wp14:editId="4CE4527E">
                  <wp:extent cx="205740" cy="144780"/>
                  <wp:effectExtent l="19050" t="0" r="3810" b="0"/>
                  <wp:docPr id="3" name="Picture 3" descr="http://upload.wikimedia.org/wikipedia/commons/thumb/9/92/Flag_of_Belgium_%28civil%29.svg/22px-Flag_of_Belgium_%28civil%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2/Flag_of_Belgium_%28civil%29.svg/22px-Flag_of_Belgium_%28civil%29.svg.png"/>
                          <pic:cNvPicPr>
                            <a:picLocks noChangeAspect="1" noChangeArrowheads="1"/>
                          </pic:cNvPicPr>
                        </pic:nvPicPr>
                        <pic:blipFill>
                          <a:blip r:embed="rId17"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18" w:tooltip="Belgium" w:history="1">
              <w:r w:rsidRPr="00527FAF">
                <w:rPr>
                  <w:rStyle w:val="Hyperlink"/>
                </w:rPr>
                <w:t>Belgium</w:t>
              </w:r>
            </w:hyperlink>
            <w:r w:rsidRPr="00527FAF">
              <w:br/>
            </w:r>
            <w:r w:rsidRPr="00527FAF">
              <w:rPr>
                <w:noProof/>
                <w:lang w:eastAsia="en-GB"/>
              </w:rPr>
              <w:drawing>
                <wp:inline distT="0" distB="0" distL="0" distR="0" wp14:anchorId="6E3D792C" wp14:editId="475E7F2D">
                  <wp:extent cx="205740" cy="144780"/>
                  <wp:effectExtent l="19050" t="0" r="3810" b="0"/>
                  <wp:docPr id="4" name="Picture 4" descr="http://upload.wikimedia.org/wikipedia/commons/thumb/c/cb/Flag_of_the_Czech_Republic.svg/22px-Flag_of_the_Czech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b/Flag_of_the_Czech_Republic.svg/22px-Flag_of_the_Czech_Republic.svg.png"/>
                          <pic:cNvPicPr>
                            <a:picLocks noChangeAspect="1" noChangeArrowheads="1"/>
                          </pic:cNvPicPr>
                        </pic:nvPicPr>
                        <pic:blipFill>
                          <a:blip r:embed="rId19"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20" w:tooltip="Czech Republic" w:history="1">
              <w:r w:rsidRPr="00527FAF">
                <w:rPr>
                  <w:rStyle w:val="Hyperlink"/>
                </w:rPr>
                <w:t>Czech Republic</w:t>
              </w:r>
            </w:hyperlink>
            <w:r w:rsidRPr="00527FAF">
              <w:br/>
            </w:r>
            <w:r w:rsidRPr="00527FAF">
              <w:rPr>
                <w:noProof/>
                <w:lang w:eastAsia="en-GB"/>
              </w:rPr>
              <w:drawing>
                <wp:inline distT="0" distB="0" distL="0" distR="0" wp14:anchorId="0F41B44C" wp14:editId="66AE7E01">
                  <wp:extent cx="205740" cy="160020"/>
                  <wp:effectExtent l="19050" t="0" r="3810" b="0"/>
                  <wp:docPr id="5" name="Picture 5" descr="http://upload.wikimedia.org/wikipedia/commons/thumb/9/9c/Flag_of_Denmark.svg/22px-Flag_of_Denmar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9/9c/Flag_of_Denmark.svg/22px-Flag_of_Denmark.svg.png"/>
                          <pic:cNvPicPr>
                            <a:picLocks noChangeAspect="1" noChangeArrowheads="1"/>
                          </pic:cNvPicPr>
                        </pic:nvPicPr>
                        <pic:blipFill>
                          <a:blip r:embed="rId21" cstate="print"/>
                          <a:srcRect/>
                          <a:stretch>
                            <a:fillRect/>
                          </a:stretch>
                        </pic:blipFill>
                        <pic:spPr bwMode="auto">
                          <a:xfrm>
                            <a:off x="0" y="0"/>
                            <a:ext cx="205740" cy="160020"/>
                          </a:xfrm>
                          <a:prstGeom prst="rect">
                            <a:avLst/>
                          </a:prstGeom>
                          <a:noFill/>
                          <a:ln w="9525">
                            <a:noFill/>
                            <a:miter lim="800000"/>
                            <a:headEnd/>
                            <a:tailEnd/>
                          </a:ln>
                        </pic:spPr>
                      </pic:pic>
                    </a:graphicData>
                  </a:graphic>
                </wp:inline>
              </w:drawing>
            </w:r>
            <w:hyperlink r:id="rId22" w:tooltip="Denmark" w:history="1">
              <w:r w:rsidRPr="00527FAF">
                <w:rPr>
                  <w:rStyle w:val="Hyperlink"/>
                </w:rPr>
                <w:t>Denmark</w:t>
              </w:r>
            </w:hyperlink>
            <w:r w:rsidRPr="00527FAF">
              <w:br/>
            </w:r>
            <w:r w:rsidRPr="00527FAF">
              <w:rPr>
                <w:noProof/>
                <w:lang w:eastAsia="en-GB"/>
              </w:rPr>
              <w:drawing>
                <wp:inline distT="0" distB="0" distL="0" distR="0" wp14:anchorId="4F24E79F" wp14:editId="55D690E2">
                  <wp:extent cx="205740" cy="121920"/>
                  <wp:effectExtent l="19050" t="0" r="3810" b="0"/>
                  <wp:docPr id="6" name="Picture 6" descr="http://upload.wikimedia.org/wikipedia/commons/thumb/b/bc/Flag_of_Finland.svg/22px-Flag_of_Fin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b/bc/Flag_of_Finland.svg/22px-Flag_of_Finland.svg.png"/>
                          <pic:cNvPicPr>
                            <a:picLocks noChangeAspect="1" noChangeArrowheads="1"/>
                          </pic:cNvPicPr>
                        </pic:nvPicPr>
                        <pic:blipFill>
                          <a:blip r:embed="rId23"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hyperlink r:id="rId24" w:tooltip="Finland" w:history="1">
              <w:r w:rsidRPr="00527FAF">
                <w:rPr>
                  <w:rStyle w:val="Hyperlink"/>
                </w:rPr>
                <w:t>Finland</w:t>
              </w:r>
            </w:hyperlink>
            <w:r w:rsidRPr="00527FAF">
              <w:br/>
            </w:r>
            <w:r w:rsidRPr="00527FAF">
              <w:rPr>
                <w:noProof/>
                <w:lang w:eastAsia="en-GB"/>
              </w:rPr>
              <w:drawing>
                <wp:inline distT="0" distB="0" distL="0" distR="0" wp14:anchorId="23810AF1" wp14:editId="288D750D">
                  <wp:extent cx="205740" cy="144780"/>
                  <wp:effectExtent l="19050" t="0" r="3810" b="0"/>
                  <wp:docPr id="7" name="Picture 7" descr="http://upload.wikimedia.org/wikipedia/commons/thumb/c/c3/Flag_of_France.svg/22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c/c3/Flag_of_France.svg/22px-Flag_of_France.svg.png"/>
                          <pic:cNvPicPr>
                            <a:picLocks noChangeAspect="1" noChangeArrowheads="1"/>
                          </pic:cNvPicPr>
                        </pic:nvPicPr>
                        <pic:blipFill>
                          <a:blip r:embed="rId25"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26" w:tooltip="France" w:history="1">
              <w:r w:rsidRPr="00527FAF">
                <w:rPr>
                  <w:rStyle w:val="Hyperlink"/>
                </w:rPr>
                <w:t>France</w:t>
              </w:r>
            </w:hyperlink>
            <w:r w:rsidRPr="00527FAF">
              <w:br/>
            </w:r>
            <w:r w:rsidRPr="00527FAF">
              <w:rPr>
                <w:noProof/>
                <w:lang w:eastAsia="en-GB"/>
              </w:rPr>
              <w:drawing>
                <wp:inline distT="0" distB="0" distL="0" distR="0" wp14:anchorId="55D041B9" wp14:editId="3176336B">
                  <wp:extent cx="205740" cy="121920"/>
                  <wp:effectExtent l="19050" t="0" r="3810" b="0"/>
                  <wp:docPr id="8" name="Picture 8" descr="http://upload.wikimedia.org/wikipedia/commons/thumb/b/ba/Flag_of_Germany.svg/22px-Flag_of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b/ba/Flag_of_Germany.svg/22px-Flag_of_Germany.svg.png"/>
                          <pic:cNvPicPr>
                            <a:picLocks noChangeAspect="1" noChangeArrowheads="1"/>
                          </pic:cNvPicPr>
                        </pic:nvPicPr>
                        <pic:blipFill>
                          <a:blip r:embed="rId27"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hyperlink r:id="rId28" w:tooltip="Germany" w:history="1">
              <w:r w:rsidRPr="00527FAF">
                <w:rPr>
                  <w:rStyle w:val="Hyperlink"/>
                </w:rPr>
                <w:t>Germany</w:t>
              </w:r>
            </w:hyperlink>
            <w:r w:rsidRPr="00527FAF">
              <w:br/>
            </w:r>
            <w:r w:rsidRPr="00527FAF">
              <w:rPr>
                <w:noProof/>
                <w:lang w:eastAsia="en-GB"/>
              </w:rPr>
              <w:drawing>
                <wp:inline distT="0" distB="0" distL="0" distR="0" wp14:anchorId="1E9F6837" wp14:editId="646DBF60">
                  <wp:extent cx="205740" cy="144780"/>
                  <wp:effectExtent l="19050" t="0" r="3810" b="0"/>
                  <wp:docPr id="9" name="Picture 9" descr="http://upload.wikimedia.org/wikipedia/commons/thumb/5/5c/Flag_of_Greece.svg/22px-Flag_of_Gree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5/5c/Flag_of_Greece.svg/22px-Flag_of_Greece.svg.png"/>
                          <pic:cNvPicPr>
                            <a:picLocks noChangeAspect="1" noChangeArrowheads="1"/>
                          </pic:cNvPicPr>
                        </pic:nvPicPr>
                        <pic:blipFill>
                          <a:blip r:embed="rId29"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30" w:tooltip="Greece" w:history="1">
              <w:r w:rsidRPr="00527FAF">
                <w:rPr>
                  <w:rStyle w:val="Hyperlink"/>
                </w:rPr>
                <w:t>Greece</w:t>
              </w:r>
            </w:hyperlink>
            <w:r w:rsidRPr="00527FAF">
              <w:br/>
            </w:r>
            <w:r w:rsidRPr="00527FAF">
              <w:rPr>
                <w:noProof/>
                <w:lang w:eastAsia="en-GB"/>
              </w:rPr>
              <w:drawing>
                <wp:inline distT="0" distB="0" distL="0" distR="0" wp14:anchorId="6153A4F5" wp14:editId="60EC3819">
                  <wp:extent cx="205740" cy="106680"/>
                  <wp:effectExtent l="19050" t="0" r="3810" b="0"/>
                  <wp:docPr id="10" name="Picture 10" descr="http://upload.wikimedia.org/wikipedia/commons/thumb/4/45/Flag_of_Ireland.svg/22px-Flag_of_Ire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4/45/Flag_of_Ireland.svg/22px-Flag_of_Ireland.svg.png"/>
                          <pic:cNvPicPr>
                            <a:picLocks noChangeAspect="1" noChangeArrowheads="1"/>
                          </pic:cNvPicPr>
                        </pic:nvPicPr>
                        <pic:blipFill>
                          <a:blip r:embed="rId31" cstate="print"/>
                          <a:srcRect/>
                          <a:stretch>
                            <a:fillRect/>
                          </a:stretch>
                        </pic:blipFill>
                        <pic:spPr bwMode="auto">
                          <a:xfrm>
                            <a:off x="0" y="0"/>
                            <a:ext cx="205740" cy="106680"/>
                          </a:xfrm>
                          <a:prstGeom prst="rect">
                            <a:avLst/>
                          </a:prstGeom>
                          <a:noFill/>
                          <a:ln w="9525">
                            <a:noFill/>
                            <a:miter lim="800000"/>
                            <a:headEnd/>
                            <a:tailEnd/>
                          </a:ln>
                        </pic:spPr>
                      </pic:pic>
                    </a:graphicData>
                  </a:graphic>
                </wp:inline>
              </w:drawing>
            </w:r>
            <w:hyperlink r:id="rId32" w:tooltip="Republic of Ireland" w:history="1">
              <w:r w:rsidRPr="00527FAF">
                <w:rPr>
                  <w:rStyle w:val="Hyperlink"/>
                </w:rPr>
                <w:t>Ireland</w:t>
              </w:r>
            </w:hyperlink>
            <w:r w:rsidRPr="00527FAF">
              <w:br/>
            </w:r>
            <w:r w:rsidRPr="00527FAF">
              <w:rPr>
                <w:noProof/>
                <w:lang w:eastAsia="en-GB"/>
              </w:rPr>
              <w:drawing>
                <wp:inline distT="0" distB="0" distL="0" distR="0" wp14:anchorId="613102E7" wp14:editId="3049405F">
                  <wp:extent cx="205740" cy="144780"/>
                  <wp:effectExtent l="19050" t="0" r="3810" b="0"/>
                  <wp:docPr id="11" name="Picture 11" descr="http://upload.wikimedia.org/wikipedia/commons/thumb/0/03/Flag_of_Italy.svg/22px-Flag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0/03/Flag_of_Italy.svg/22px-Flag_of_Italy.svg.png"/>
                          <pic:cNvPicPr>
                            <a:picLocks noChangeAspect="1" noChangeArrowheads="1"/>
                          </pic:cNvPicPr>
                        </pic:nvPicPr>
                        <pic:blipFill>
                          <a:blip r:embed="rId33"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34" w:tooltip="Italy" w:history="1">
              <w:r w:rsidRPr="00527FAF">
                <w:rPr>
                  <w:rStyle w:val="Hyperlink"/>
                </w:rPr>
                <w:t>Italy</w:t>
              </w:r>
            </w:hyperlink>
            <w:r w:rsidRPr="00527FAF">
              <w:br/>
            </w:r>
            <w:r w:rsidRPr="00527FAF">
              <w:rPr>
                <w:noProof/>
                <w:lang w:eastAsia="en-GB"/>
              </w:rPr>
              <w:drawing>
                <wp:inline distT="0" distB="0" distL="0" distR="0" wp14:anchorId="053737EF" wp14:editId="326980E0">
                  <wp:extent cx="205740" cy="121920"/>
                  <wp:effectExtent l="19050" t="0" r="3810" b="0"/>
                  <wp:docPr id="12" name="Picture 12" descr="http://upload.wikimedia.org/wikipedia/commons/thumb/d/da/Flag_of_Luxembourg.svg/22px-Flag_of_Luxembour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d/da/Flag_of_Luxembourg.svg/22px-Flag_of_Luxembourg.svg.png"/>
                          <pic:cNvPicPr>
                            <a:picLocks noChangeAspect="1" noChangeArrowheads="1"/>
                          </pic:cNvPicPr>
                        </pic:nvPicPr>
                        <pic:blipFill>
                          <a:blip r:embed="rId35"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hyperlink r:id="rId36" w:tooltip="Luxembourg" w:history="1">
              <w:r w:rsidRPr="00527FAF">
                <w:rPr>
                  <w:rStyle w:val="Hyperlink"/>
                </w:rPr>
                <w:t>Luxembourg</w:t>
              </w:r>
            </w:hyperlink>
            <w:r w:rsidRPr="00527FAF">
              <w:br/>
            </w:r>
            <w:r w:rsidRPr="00527FAF">
              <w:rPr>
                <w:noProof/>
                <w:lang w:eastAsia="en-GB"/>
              </w:rPr>
              <w:drawing>
                <wp:inline distT="0" distB="0" distL="0" distR="0" wp14:anchorId="1481DBEE" wp14:editId="54DF0909">
                  <wp:extent cx="205740" cy="144780"/>
                  <wp:effectExtent l="19050" t="0" r="3810" b="0"/>
                  <wp:docPr id="13" name="Picture 13" descr="http://upload.wikimedia.org/wikipedia/commons/thumb/2/20/Flag_of_the_Netherlands.svg/22px-Flag_of_the_Netherlan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2/20/Flag_of_the_Netherlands.svg/22px-Flag_of_the_Netherlands.svg.png"/>
                          <pic:cNvPicPr>
                            <a:picLocks noChangeAspect="1" noChangeArrowheads="1"/>
                          </pic:cNvPicPr>
                        </pic:nvPicPr>
                        <pic:blipFill>
                          <a:blip r:embed="rId37"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38" w:tooltip="Netherlands" w:history="1">
              <w:r w:rsidRPr="00527FAF">
                <w:rPr>
                  <w:rStyle w:val="Hyperlink"/>
                </w:rPr>
                <w:t>Netherlands</w:t>
              </w:r>
            </w:hyperlink>
            <w:r w:rsidRPr="00527FAF">
              <w:br/>
            </w:r>
            <w:r w:rsidRPr="00527FAF">
              <w:rPr>
                <w:noProof/>
                <w:lang w:eastAsia="en-GB"/>
              </w:rPr>
              <w:drawing>
                <wp:inline distT="0" distB="0" distL="0" distR="0" wp14:anchorId="0B6A745E" wp14:editId="0DFEE250">
                  <wp:extent cx="205740" cy="152400"/>
                  <wp:effectExtent l="19050" t="0" r="3810" b="0"/>
                  <wp:docPr id="14" name="Picture 14" descr="http://upload.wikimedia.org/wikipedia/commons/thumb/d/d9/Flag_of_Norway.svg/22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d/d9/Flag_of_Norway.svg/22px-Flag_of_Norway.svg.png"/>
                          <pic:cNvPicPr>
                            <a:picLocks noChangeAspect="1" noChangeArrowheads="1"/>
                          </pic:cNvPicPr>
                        </pic:nvPicPr>
                        <pic:blipFill>
                          <a:blip r:embed="rId39" cstate="print"/>
                          <a:srcRect/>
                          <a:stretch>
                            <a:fillRect/>
                          </a:stretch>
                        </pic:blipFill>
                        <pic:spPr bwMode="auto">
                          <a:xfrm>
                            <a:off x="0" y="0"/>
                            <a:ext cx="205740" cy="152400"/>
                          </a:xfrm>
                          <a:prstGeom prst="rect">
                            <a:avLst/>
                          </a:prstGeom>
                          <a:noFill/>
                          <a:ln w="9525">
                            <a:noFill/>
                            <a:miter lim="800000"/>
                            <a:headEnd/>
                            <a:tailEnd/>
                          </a:ln>
                        </pic:spPr>
                      </pic:pic>
                    </a:graphicData>
                  </a:graphic>
                </wp:inline>
              </w:drawing>
            </w:r>
            <w:hyperlink r:id="rId40" w:tooltip="Norway" w:history="1">
              <w:r w:rsidRPr="00527FAF">
                <w:rPr>
                  <w:rStyle w:val="Hyperlink"/>
                </w:rPr>
                <w:t>Norway</w:t>
              </w:r>
            </w:hyperlink>
            <w:r w:rsidRPr="00527FAF">
              <w:br/>
            </w:r>
            <w:r w:rsidRPr="00527FAF">
              <w:rPr>
                <w:noProof/>
                <w:lang w:eastAsia="en-GB"/>
              </w:rPr>
              <w:drawing>
                <wp:inline distT="0" distB="0" distL="0" distR="0" wp14:anchorId="063CD854" wp14:editId="6743CA02">
                  <wp:extent cx="205740" cy="144780"/>
                  <wp:effectExtent l="19050" t="0" r="3810" b="0"/>
                  <wp:docPr id="15" name="Picture 15" descr="http://upload.wikimedia.org/wikipedia/commons/thumb/5/5c/Flag_of_Portugal.svg/22px-Flag_of_Portug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5/5c/Flag_of_Portugal.svg/22px-Flag_of_Portugal.svg.png"/>
                          <pic:cNvPicPr>
                            <a:picLocks noChangeAspect="1" noChangeArrowheads="1"/>
                          </pic:cNvPicPr>
                        </pic:nvPicPr>
                        <pic:blipFill>
                          <a:blip r:embed="rId41"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42" w:tooltip="Portugal" w:history="1">
              <w:r w:rsidRPr="00527FAF">
                <w:rPr>
                  <w:rStyle w:val="Hyperlink"/>
                </w:rPr>
                <w:t>Portugal</w:t>
              </w:r>
            </w:hyperlink>
            <w:r w:rsidRPr="00527FAF">
              <w:br/>
            </w:r>
            <w:r w:rsidRPr="00527FAF">
              <w:rPr>
                <w:noProof/>
                <w:lang w:eastAsia="en-GB"/>
              </w:rPr>
              <w:drawing>
                <wp:inline distT="0" distB="0" distL="0" distR="0" wp14:anchorId="2EA9911C" wp14:editId="3A30A59B">
                  <wp:extent cx="205740" cy="144780"/>
                  <wp:effectExtent l="19050" t="0" r="3810" b="0"/>
                  <wp:docPr id="16" name="Picture 16" descr="http://upload.wikimedia.org/wikipedia/commons/thumb/9/9a/Flag_of_Spain.svg/22px-Flag_of_Sp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9/9a/Flag_of_Spain.svg/22px-Flag_of_Spain.svg.png"/>
                          <pic:cNvPicPr>
                            <a:picLocks noChangeAspect="1" noChangeArrowheads="1"/>
                          </pic:cNvPicPr>
                        </pic:nvPicPr>
                        <pic:blipFill>
                          <a:blip r:embed="rId43"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44" w:tooltip="Spain" w:history="1">
              <w:r w:rsidRPr="00527FAF">
                <w:rPr>
                  <w:rStyle w:val="Hyperlink"/>
                </w:rPr>
                <w:t>Spain</w:t>
              </w:r>
            </w:hyperlink>
            <w:r w:rsidRPr="00527FAF">
              <w:br/>
            </w:r>
            <w:r w:rsidRPr="00527FAF">
              <w:rPr>
                <w:noProof/>
                <w:lang w:eastAsia="en-GB"/>
              </w:rPr>
              <w:drawing>
                <wp:inline distT="0" distB="0" distL="0" distR="0" wp14:anchorId="774DFB41" wp14:editId="05ACE58D">
                  <wp:extent cx="205740" cy="137160"/>
                  <wp:effectExtent l="19050" t="0" r="3810" b="0"/>
                  <wp:docPr id="17" name="Picture 17" descr="http://upload.wikimedia.org/wikipedia/commons/thumb/4/4c/Flag_of_Sweden.svg/22px-Flag_of_Swed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4/4c/Flag_of_Sweden.svg/22px-Flag_of_Sweden.svg.png"/>
                          <pic:cNvPicPr>
                            <a:picLocks noChangeAspect="1" noChangeArrowheads="1"/>
                          </pic:cNvPicPr>
                        </pic:nvPicPr>
                        <pic:blipFill>
                          <a:blip r:embed="rId45" cstate="print"/>
                          <a:srcRect/>
                          <a:stretch>
                            <a:fillRect/>
                          </a:stretch>
                        </pic:blipFill>
                        <pic:spPr bwMode="auto">
                          <a:xfrm>
                            <a:off x="0" y="0"/>
                            <a:ext cx="205740" cy="137160"/>
                          </a:xfrm>
                          <a:prstGeom prst="rect">
                            <a:avLst/>
                          </a:prstGeom>
                          <a:noFill/>
                          <a:ln w="9525">
                            <a:noFill/>
                            <a:miter lim="800000"/>
                            <a:headEnd/>
                            <a:tailEnd/>
                          </a:ln>
                        </pic:spPr>
                      </pic:pic>
                    </a:graphicData>
                  </a:graphic>
                </wp:inline>
              </w:drawing>
            </w:r>
            <w:hyperlink r:id="rId46" w:tooltip="Sweden" w:history="1">
              <w:r w:rsidRPr="00527FAF">
                <w:rPr>
                  <w:rStyle w:val="Hyperlink"/>
                </w:rPr>
                <w:t>Sweden</w:t>
              </w:r>
            </w:hyperlink>
            <w:r w:rsidRPr="00527FAF">
              <w:br/>
            </w:r>
            <w:r w:rsidRPr="00527FAF">
              <w:rPr>
                <w:noProof/>
                <w:lang w:eastAsia="en-GB"/>
              </w:rPr>
              <w:drawing>
                <wp:inline distT="0" distB="0" distL="0" distR="0" wp14:anchorId="54EF0C4B" wp14:editId="71B76A51">
                  <wp:extent cx="160020" cy="160020"/>
                  <wp:effectExtent l="19050" t="0" r="0" b="0"/>
                  <wp:docPr id="18" name="Picture 18" descr="http://upload.wikimedia.org/wikipedia/commons/thumb/f/f3/Flag_of_Switzerland.svg/17px-Flag_of_Switzer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f/f3/Flag_of_Switzerland.svg/17px-Flag_of_Switzerland.svg.png"/>
                          <pic:cNvPicPr>
                            <a:picLocks noChangeAspect="1" noChangeArrowheads="1"/>
                          </pic:cNvPicPr>
                        </pic:nvPicPr>
                        <pic:blipFill>
                          <a:blip r:embed="rId47"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hyperlink r:id="rId48" w:tooltip="Switzerland" w:history="1">
              <w:r w:rsidRPr="00527FAF">
                <w:rPr>
                  <w:rStyle w:val="Hyperlink"/>
                </w:rPr>
                <w:t>Switzerland</w:t>
              </w:r>
            </w:hyperlink>
            <w:r w:rsidRPr="00527FAF">
              <w:br/>
            </w:r>
            <w:r w:rsidRPr="00527FAF">
              <w:rPr>
                <w:noProof/>
                <w:lang w:eastAsia="en-GB"/>
              </w:rPr>
              <w:lastRenderedPageBreak/>
              <w:drawing>
                <wp:inline distT="0" distB="0" distL="0" distR="0" wp14:anchorId="247693CC" wp14:editId="7410C203">
                  <wp:extent cx="205740" cy="106680"/>
                  <wp:effectExtent l="19050" t="0" r="3810" b="0"/>
                  <wp:docPr id="19" name="Picture 19" descr="http://upload.wikimedia.org/wikipedia/commons/thumb/a/ae/Flag_of_the_United_Kingdom.svg/22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a/ae/Flag_of_the_United_Kingdom.svg/22px-Flag_of_the_United_Kingdom.svg.png"/>
                          <pic:cNvPicPr>
                            <a:picLocks noChangeAspect="1" noChangeArrowheads="1"/>
                          </pic:cNvPicPr>
                        </pic:nvPicPr>
                        <pic:blipFill>
                          <a:blip r:embed="rId49" cstate="print"/>
                          <a:srcRect/>
                          <a:stretch>
                            <a:fillRect/>
                          </a:stretch>
                        </pic:blipFill>
                        <pic:spPr bwMode="auto">
                          <a:xfrm>
                            <a:off x="0" y="0"/>
                            <a:ext cx="205740" cy="106680"/>
                          </a:xfrm>
                          <a:prstGeom prst="rect">
                            <a:avLst/>
                          </a:prstGeom>
                          <a:noFill/>
                          <a:ln w="9525">
                            <a:noFill/>
                            <a:miter lim="800000"/>
                            <a:headEnd/>
                            <a:tailEnd/>
                          </a:ln>
                        </pic:spPr>
                      </pic:pic>
                    </a:graphicData>
                  </a:graphic>
                </wp:inline>
              </w:drawing>
            </w:r>
            <w:hyperlink r:id="rId50" w:tooltip="United Kingdom" w:history="1">
              <w:r w:rsidRPr="00527FAF">
                <w:rPr>
                  <w:rStyle w:val="Hyperlink"/>
                </w:rPr>
                <w:t>United Kingdom</w:t>
              </w:r>
            </w:hyperlink>
          </w:p>
        </w:tc>
        <w:tc>
          <w:tcPr>
            <w:tcW w:w="0" w:type="auto"/>
            <w:vAlign w:val="center"/>
            <w:hideMark/>
          </w:tcPr>
          <w:p w14:paraId="3C69D8F5" w14:textId="77777777" w:rsidR="00527FAF" w:rsidRPr="00527FAF" w:rsidRDefault="00000000" w:rsidP="00527FAF">
            <w:hyperlink r:id="rId51" w:tooltip="European Space Agency" w:history="1">
              <w:r w:rsidR="00527FAF" w:rsidRPr="00527FAF">
                <w:rPr>
                  <w:rStyle w:val="Hyperlink"/>
                </w:rPr>
                <w:t>ESA</w:t>
              </w:r>
            </w:hyperlink>
            <w:r w:rsidR="00527FAF" w:rsidRPr="00527FAF">
              <w:t xml:space="preserve"> (European Space Agency)</w:t>
            </w:r>
          </w:p>
        </w:tc>
        <w:tc>
          <w:tcPr>
            <w:tcW w:w="0" w:type="auto"/>
            <w:vAlign w:val="center"/>
            <w:hideMark/>
          </w:tcPr>
          <w:p w14:paraId="43B4F357" w14:textId="77777777" w:rsidR="00527FAF" w:rsidRPr="00527FAF" w:rsidRDefault="00527FAF" w:rsidP="00527FAF">
            <w:r w:rsidRPr="00527FAF">
              <w:t>$5,430 million (2011)</w:t>
            </w:r>
            <w:hyperlink r:id="rId52" w:anchor="cite_note-61" w:history="1">
              <w:r w:rsidRPr="00527FAF">
                <w:rPr>
                  <w:rStyle w:val="Hyperlink"/>
                </w:rPr>
                <w:t>[62]</w:t>
              </w:r>
            </w:hyperlink>
          </w:p>
        </w:tc>
      </w:tr>
      <w:tr w:rsidR="00527FAF" w:rsidRPr="00527FAF" w14:paraId="2E9EC2D4" w14:textId="77777777" w:rsidTr="00527FAF">
        <w:tc>
          <w:tcPr>
            <w:tcW w:w="0" w:type="auto"/>
            <w:vAlign w:val="center"/>
            <w:hideMark/>
          </w:tcPr>
          <w:p w14:paraId="56B73FD9" w14:textId="77777777" w:rsidR="00527FAF" w:rsidRPr="00527FAF" w:rsidRDefault="00527FAF" w:rsidP="00527FAF">
            <w:r w:rsidRPr="00527FAF">
              <w:rPr>
                <w:noProof/>
                <w:lang w:eastAsia="en-GB"/>
              </w:rPr>
              <w:drawing>
                <wp:inline distT="0" distB="0" distL="0" distR="0" wp14:anchorId="41EFE32D" wp14:editId="2AEB1961">
                  <wp:extent cx="205740" cy="144780"/>
                  <wp:effectExtent l="19050" t="0" r="3810" b="0"/>
                  <wp:docPr id="20" name="Picture 20" descr="http://upload.wikimedia.org/wikipedia/commons/thumb/f/f3/Flag_of_Russia.svg/22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f/f3/Flag_of_Russia.svg/22px-Flag_of_Russia.svg.png"/>
                          <pic:cNvPicPr>
                            <a:picLocks noChangeAspect="1" noChangeArrowheads="1"/>
                          </pic:cNvPicPr>
                        </pic:nvPicPr>
                        <pic:blipFill>
                          <a:blip r:embed="rId53"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54" w:tooltip="Russia" w:history="1">
              <w:r w:rsidRPr="00527FAF">
                <w:rPr>
                  <w:rStyle w:val="Hyperlink"/>
                </w:rPr>
                <w:t>Russia</w:t>
              </w:r>
            </w:hyperlink>
          </w:p>
        </w:tc>
        <w:tc>
          <w:tcPr>
            <w:tcW w:w="0" w:type="auto"/>
            <w:vAlign w:val="center"/>
            <w:hideMark/>
          </w:tcPr>
          <w:p w14:paraId="4F193DA0" w14:textId="77777777" w:rsidR="00527FAF" w:rsidRPr="00527FAF" w:rsidRDefault="00000000" w:rsidP="00527FAF">
            <w:hyperlink r:id="rId55" w:tooltip="Russian Federal Space Agency" w:history="1">
              <w:r w:rsidR="00527FAF" w:rsidRPr="00527FAF">
                <w:rPr>
                  <w:rStyle w:val="Hyperlink"/>
                </w:rPr>
                <w:t>ROSCOSMOS</w:t>
              </w:r>
            </w:hyperlink>
            <w:r w:rsidR="00527FAF" w:rsidRPr="00527FAF">
              <w:t xml:space="preserve"> (Russian Federal Space Agency)</w:t>
            </w:r>
          </w:p>
        </w:tc>
        <w:tc>
          <w:tcPr>
            <w:tcW w:w="0" w:type="auto"/>
            <w:vAlign w:val="center"/>
            <w:hideMark/>
          </w:tcPr>
          <w:p w14:paraId="165DFC25" w14:textId="77777777" w:rsidR="00527FAF" w:rsidRPr="00527FAF" w:rsidRDefault="00527FAF" w:rsidP="00527FAF">
            <w:r w:rsidRPr="00527FAF">
              <w:t>$3,800 million (2011)</w:t>
            </w:r>
            <w:hyperlink r:id="rId56" w:anchor="cite_note-62" w:history="1">
              <w:r w:rsidRPr="00527FAF">
                <w:rPr>
                  <w:rStyle w:val="Hyperlink"/>
                </w:rPr>
                <w:t>[63]</w:t>
              </w:r>
            </w:hyperlink>
          </w:p>
        </w:tc>
      </w:tr>
      <w:tr w:rsidR="00527FAF" w:rsidRPr="00527FAF" w14:paraId="22A1A9B4" w14:textId="77777777" w:rsidTr="00527FAF">
        <w:tc>
          <w:tcPr>
            <w:tcW w:w="0" w:type="auto"/>
            <w:vAlign w:val="center"/>
            <w:hideMark/>
          </w:tcPr>
          <w:p w14:paraId="1BA4F903" w14:textId="77777777" w:rsidR="00527FAF" w:rsidRPr="00527FAF" w:rsidRDefault="00527FAF" w:rsidP="00527FAF">
            <w:r w:rsidRPr="00527FAF">
              <w:rPr>
                <w:noProof/>
                <w:lang w:eastAsia="en-GB"/>
              </w:rPr>
              <w:drawing>
                <wp:inline distT="0" distB="0" distL="0" distR="0" wp14:anchorId="18396486" wp14:editId="6CD22AB0">
                  <wp:extent cx="205740" cy="144780"/>
                  <wp:effectExtent l="19050" t="0" r="3810" b="0"/>
                  <wp:docPr id="21" name="Picture 21" descr="http://upload.wikimedia.org/wikipedia/commons/thumb/c/c3/Flag_of_France.svg/22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c/c3/Flag_of_France.svg/22px-Flag_of_France.svg.png"/>
                          <pic:cNvPicPr>
                            <a:picLocks noChangeAspect="1" noChangeArrowheads="1"/>
                          </pic:cNvPicPr>
                        </pic:nvPicPr>
                        <pic:blipFill>
                          <a:blip r:embed="rId25"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57" w:tooltip="France" w:history="1">
              <w:r w:rsidRPr="00527FAF">
                <w:rPr>
                  <w:rStyle w:val="Hyperlink"/>
                </w:rPr>
                <w:t>France</w:t>
              </w:r>
            </w:hyperlink>
          </w:p>
        </w:tc>
        <w:tc>
          <w:tcPr>
            <w:tcW w:w="0" w:type="auto"/>
            <w:vAlign w:val="center"/>
            <w:hideMark/>
          </w:tcPr>
          <w:p w14:paraId="22F1B232" w14:textId="77777777" w:rsidR="00527FAF" w:rsidRPr="00527FAF" w:rsidRDefault="00000000" w:rsidP="00527FAF">
            <w:hyperlink r:id="rId58" w:tooltip="CNES" w:history="1">
              <w:r w:rsidR="00527FAF" w:rsidRPr="00527FAF">
                <w:rPr>
                  <w:rStyle w:val="Hyperlink"/>
                </w:rPr>
                <w:t>CNES</w:t>
              </w:r>
            </w:hyperlink>
            <w:r w:rsidR="00527FAF" w:rsidRPr="00527FAF">
              <w:t xml:space="preserve"> (French Space Agency)</w:t>
            </w:r>
          </w:p>
        </w:tc>
        <w:tc>
          <w:tcPr>
            <w:tcW w:w="0" w:type="auto"/>
            <w:vAlign w:val="center"/>
            <w:hideMark/>
          </w:tcPr>
          <w:p w14:paraId="2D4DF44B" w14:textId="77777777" w:rsidR="00527FAF" w:rsidRPr="00527FAF" w:rsidRDefault="00527FAF" w:rsidP="00527FAF">
            <w:r w:rsidRPr="00527FAF">
              <w:t>$2,822 million (2010)</w:t>
            </w:r>
            <w:hyperlink r:id="rId59" w:anchor="cite_note-63" w:history="1">
              <w:r w:rsidRPr="00527FAF">
                <w:rPr>
                  <w:rStyle w:val="Hyperlink"/>
                </w:rPr>
                <w:t>[64]</w:t>
              </w:r>
            </w:hyperlink>
          </w:p>
        </w:tc>
      </w:tr>
      <w:tr w:rsidR="00527FAF" w:rsidRPr="00527FAF" w14:paraId="74A0B80D" w14:textId="77777777" w:rsidTr="00527FAF">
        <w:tc>
          <w:tcPr>
            <w:tcW w:w="0" w:type="auto"/>
            <w:vAlign w:val="center"/>
            <w:hideMark/>
          </w:tcPr>
          <w:p w14:paraId="2EF82AAB" w14:textId="77777777" w:rsidR="00527FAF" w:rsidRPr="00527FAF" w:rsidRDefault="00527FAF" w:rsidP="00527FAF">
            <w:r w:rsidRPr="00527FAF">
              <w:rPr>
                <w:noProof/>
                <w:lang w:eastAsia="en-GB"/>
              </w:rPr>
              <w:drawing>
                <wp:inline distT="0" distB="0" distL="0" distR="0" wp14:anchorId="55BCA31D" wp14:editId="40CA6F12">
                  <wp:extent cx="205740" cy="144780"/>
                  <wp:effectExtent l="19050" t="0" r="3810" b="0"/>
                  <wp:docPr id="22" name="Picture 22" descr="http://upload.wikimedia.org/wikipedia/commons/thumb/9/9e/Flag_of_Japan.svg/22px-Flag_of_Jap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thumb/9/9e/Flag_of_Japan.svg/22px-Flag_of_Japan.svg.png"/>
                          <pic:cNvPicPr>
                            <a:picLocks noChangeAspect="1" noChangeArrowheads="1"/>
                          </pic:cNvPicPr>
                        </pic:nvPicPr>
                        <pic:blipFill>
                          <a:blip r:embed="rId60"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61" w:tooltip="Japan" w:history="1">
              <w:r w:rsidRPr="00527FAF">
                <w:rPr>
                  <w:rStyle w:val="Hyperlink"/>
                </w:rPr>
                <w:t>Japan</w:t>
              </w:r>
            </w:hyperlink>
          </w:p>
        </w:tc>
        <w:tc>
          <w:tcPr>
            <w:tcW w:w="0" w:type="auto"/>
            <w:vAlign w:val="center"/>
            <w:hideMark/>
          </w:tcPr>
          <w:p w14:paraId="0189B884" w14:textId="77777777" w:rsidR="00527FAF" w:rsidRPr="00527FAF" w:rsidRDefault="00000000" w:rsidP="00527FAF">
            <w:hyperlink r:id="rId62" w:tooltip="Japan Aerospace Exploration Agency" w:history="1">
              <w:r w:rsidR="00527FAF" w:rsidRPr="00527FAF">
                <w:rPr>
                  <w:rStyle w:val="Hyperlink"/>
                </w:rPr>
                <w:t>JAXA</w:t>
              </w:r>
            </w:hyperlink>
            <w:r w:rsidR="00527FAF" w:rsidRPr="00527FAF">
              <w:t xml:space="preserve"> (Japan Aerospace Exploration Agency)</w:t>
            </w:r>
          </w:p>
        </w:tc>
        <w:tc>
          <w:tcPr>
            <w:tcW w:w="0" w:type="auto"/>
            <w:vAlign w:val="center"/>
            <w:hideMark/>
          </w:tcPr>
          <w:p w14:paraId="1B7863FE" w14:textId="77777777" w:rsidR="00527FAF" w:rsidRPr="00527FAF" w:rsidRDefault="00527FAF" w:rsidP="00527FAF">
            <w:r w:rsidRPr="00527FAF">
              <w:t>$2,460 million</w:t>
            </w:r>
            <w:hyperlink r:id="rId63" w:anchor="cite_note-64" w:history="1">
              <w:r w:rsidRPr="00527FAF">
                <w:rPr>
                  <w:rStyle w:val="Hyperlink"/>
                </w:rPr>
                <w:t>[65]</w:t>
              </w:r>
            </w:hyperlink>
          </w:p>
        </w:tc>
      </w:tr>
      <w:tr w:rsidR="00527FAF" w:rsidRPr="00527FAF" w14:paraId="3D77083C" w14:textId="77777777" w:rsidTr="00527FAF">
        <w:tc>
          <w:tcPr>
            <w:tcW w:w="0" w:type="auto"/>
            <w:vAlign w:val="center"/>
            <w:hideMark/>
          </w:tcPr>
          <w:p w14:paraId="54C1B994" w14:textId="77777777" w:rsidR="00527FAF" w:rsidRPr="00527FAF" w:rsidRDefault="00527FAF" w:rsidP="00527FAF">
            <w:r w:rsidRPr="00527FAF">
              <w:rPr>
                <w:noProof/>
                <w:lang w:eastAsia="en-GB"/>
              </w:rPr>
              <w:drawing>
                <wp:inline distT="0" distB="0" distL="0" distR="0" wp14:anchorId="3113CFB8" wp14:editId="601498F0">
                  <wp:extent cx="205740" cy="121920"/>
                  <wp:effectExtent l="19050" t="0" r="3810" b="0"/>
                  <wp:docPr id="23" name="Picture 23" descr="http://upload.wikimedia.org/wikipedia/commons/thumb/b/ba/Flag_of_Germany.svg/22px-Flag_of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b/ba/Flag_of_Germany.svg/22px-Flag_of_Germany.svg.png"/>
                          <pic:cNvPicPr>
                            <a:picLocks noChangeAspect="1" noChangeArrowheads="1"/>
                          </pic:cNvPicPr>
                        </pic:nvPicPr>
                        <pic:blipFill>
                          <a:blip r:embed="rId27"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hyperlink r:id="rId64" w:tooltip="Germany" w:history="1">
              <w:r w:rsidRPr="00527FAF">
                <w:rPr>
                  <w:rStyle w:val="Hyperlink"/>
                </w:rPr>
                <w:t>Germany</w:t>
              </w:r>
            </w:hyperlink>
          </w:p>
        </w:tc>
        <w:tc>
          <w:tcPr>
            <w:tcW w:w="0" w:type="auto"/>
            <w:vAlign w:val="center"/>
            <w:hideMark/>
          </w:tcPr>
          <w:p w14:paraId="26F945BF" w14:textId="77777777" w:rsidR="00527FAF" w:rsidRPr="00527FAF" w:rsidRDefault="00000000" w:rsidP="00527FAF">
            <w:hyperlink r:id="rId65" w:tooltip="German Aerospace Center" w:history="1">
              <w:r w:rsidR="00527FAF" w:rsidRPr="00527FAF">
                <w:rPr>
                  <w:rStyle w:val="Hyperlink"/>
                </w:rPr>
                <w:t>DLR</w:t>
              </w:r>
            </w:hyperlink>
            <w:r w:rsidR="00527FAF" w:rsidRPr="00527FAF">
              <w:t xml:space="preserve"> (German Aerospace </w:t>
            </w:r>
            <w:proofErr w:type="spellStart"/>
            <w:r w:rsidR="00527FAF" w:rsidRPr="00527FAF">
              <w:t>Center</w:t>
            </w:r>
            <w:proofErr w:type="spellEnd"/>
            <w:r w:rsidR="00527FAF" w:rsidRPr="00527FAF">
              <w:t>)</w:t>
            </w:r>
          </w:p>
        </w:tc>
        <w:tc>
          <w:tcPr>
            <w:tcW w:w="0" w:type="auto"/>
            <w:vAlign w:val="center"/>
            <w:hideMark/>
          </w:tcPr>
          <w:p w14:paraId="43F58834" w14:textId="77777777" w:rsidR="00527FAF" w:rsidRPr="00527FAF" w:rsidRDefault="00527FAF" w:rsidP="00527FAF">
            <w:r w:rsidRPr="00527FAF">
              <w:t>$2,000 million</w:t>
            </w:r>
            <w:hyperlink r:id="rId66" w:anchor="cite_note-65" w:history="1">
              <w:r w:rsidRPr="00527FAF">
                <w:rPr>
                  <w:rStyle w:val="Hyperlink"/>
                </w:rPr>
                <w:t>[66]</w:t>
              </w:r>
            </w:hyperlink>
          </w:p>
        </w:tc>
      </w:tr>
      <w:tr w:rsidR="00527FAF" w:rsidRPr="00527FAF" w14:paraId="23D2763A" w14:textId="77777777" w:rsidTr="00527FAF">
        <w:tc>
          <w:tcPr>
            <w:tcW w:w="0" w:type="auto"/>
            <w:vAlign w:val="center"/>
            <w:hideMark/>
          </w:tcPr>
          <w:p w14:paraId="1A83BB5E" w14:textId="77777777" w:rsidR="00527FAF" w:rsidRPr="00527FAF" w:rsidRDefault="00527FAF" w:rsidP="00527FAF">
            <w:r w:rsidRPr="00527FAF">
              <w:rPr>
                <w:noProof/>
                <w:lang w:eastAsia="en-GB"/>
              </w:rPr>
              <w:drawing>
                <wp:inline distT="0" distB="0" distL="0" distR="0" wp14:anchorId="113C19E3" wp14:editId="49B9E61E">
                  <wp:extent cx="205740" cy="144780"/>
                  <wp:effectExtent l="19050" t="0" r="3810" b="0"/>
                  <wp:docPr id="24" name="Picture 24" descr="http://upload.wikimedia.org/wikipedia/commons/thumb/f/fa/Flag_of_the_People%27s_Republic_of_China.svg/22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pload.wikimedia.org/wikipedia/commons/thumb/f/fa/Flag_of_the_People%27s_Republic_of_China.svg/22px-Flag_of_the_People%27s_Republic_of_China.svg.png"/>
                          <pic:cNvPicPr>
                            <a:picLocks noChangeAspect="1" noChangeArrowheads="1"/>
                          </pic:cNvPicPr>
                        </pic:nvPicPr>
                        <pic:blipFill>
                          <a:blip r:embed="rId67"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68" w:tooltip="People's Republic of China" w:history="1">
              <w:r w:rsidRPr="00527FAF">
                <w:rPr>
                  <w:rStyle w:val="Hyperlink"/>
                </w:rPr>
                <w:t>China</w:t>
              </w:r>
            </w:hyperlink>
          </w:p>
        </w:tc>
        <w:tc>
          <w:tcPr>
            <w:tcW w:w="0" w:type="auto"/>
            <w:vAlign w:val="center"/>
            <w:hideMark/>
          </w:tcPr>
          <w:p w14:paraId="4AB7C942" w14:textId="77777777" w:rsidR="00527FAF" w:rsidRPr="00527FAF" w:rsidRDefault="00000000" w:rsidP="00527FAF">
            <w:hyperlink r:id="rId69" w:tooltip="China National Space Administration" w:history="1">
              <w:r w:rsidR="00527FAF" w:rsidRPr="00527FAF">
                <w:rPr>
                  <w:rStyle w:val="Hyperlink"/>
                </w:rPr>
                <w:t>CNSA</w:t>
              </w:r>
            </w:hyperlink>
            <w:r w:rsidR="00527FAF" w:rsidRPr="00527FAF">
              <w:t xml:space="preserve"> (China National Space Administration)</w:t>
            </w:r>
          </w:p>
        </w:tc>
        <w:tc>
          <w:tcPr>
            <w:tcW w:w="0" w:type="auto"/>
            <w:vAlign w:val="center"/>
            <w:hideMark/>
          </w:tcPr>
          <w:p w14:paraId="07B0C717" w14:textId="77777777" w:rsidR="00527FAF" w:rsidRPr="00527FAF" w:rsidRDefault="00527FAF" w:rsidP="00527FAF">
            <w:r w:rsidRPr="00527FAF">
              <w:t>$1,300 million</w:t>
            </w:r>
            <w:hyperlink r:id="rId70" w:anchor="cite_note-66" w:history="1">
              <w:r w:rsidRPr="00527FAF">
                <w:rPr>
                  <w:rStyle w:val="Hyperlink"/>
                </w:rPr>
                <w:t>[67]</w:t>
              </w:r>
            </w:hyperlink>
          </w:p>
        </w:tc>
      </w:tr>
      <w:tr w:rsidR="00527FAF" w:rsidRPr="00527FAF" w14:paraId="64E4B228" w14:textId="77777777" w:rsidTr="00527FAF">
        <w:tc>
          <w:tcPr>
            <w:tcW w:w="0" w:type="auto"/>
            <w:vAlign w:val="center"/>
            <w:hideMark/>
          </w:tcPr>
          <w:p w14:paraId="5C0E63BD" w14:textId="77777777" w:rsidR="00527FAF" w:rsidRPr="00527FAF" w:rsidRDefault="00527FAF" w:rsidP="00527FAF">
            <w:r w:rsidRPr="00527FAF">
              <w:rPr>
                <w:noProof/>
                <w:lang w:eastAsia="en-GB"/>
              </w:rPr>
              <w:drawing>
                <wp:inline distT="0" distB="0" distL="0" distR="0" wp14:anchorId="7BBDDFC4" wp14:editId="3E3E5E5C">
                  <wp:extent cx="205740" cy="144780"/>
                  <wp:effectExtent l="19050" t="0" r="3810" b="0"/>
                  <wp:docPr id="25" name="Picture 25" descr="http://upload.wikimedia.org/wikipedia/commons/thumb/4/41/Flag_of_India.svg/22px-Flag_of_In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4/41/Flag_of_India.svg/22px-Flag_of_India.svg.png"/>
                          <pic:cNvPicPr>
                            <a:picLocks noChangeAspect="1" noChangeArrowheads="1"/>
                          </pic:cNvPicPr>
                        </pic:nvPicPr>
                        <pic:blipFill>
                          <a:blip r:embed="rId71"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72" w:tooltip="India" w:history="1">
              <w:r w:rsidRPr="00527FAF">
                <w:rPr>
                  <w:rStyle w:val="Hyperlink"/>
                </w:rPr>
                <w:t>India</w:t>
              </w:r>
            </w:hyperlink>
          </w:p>
        </w:tc>
        <w:tc>
          <w:tcPr>
            <w:tcW w:w="0" w:type="auto"/>
            <w:vAlign w:val="center"/>
            <w:hideMark/>
          </w:tcPr>
          <w:p w14:paraId="2F152D3E" w14:textId="77777777" w:rsidR="00527FAF" w:rsidRPr="00527FAF" w:rsidRDefault="00000000" w:rsidP="00527FAF">
            <w:hyperlink r:id="rId73" w:tooltip="Indian Space Research Organisation" w:history="1">
              <w:r w:rsidR="00527FAF" w:rsidRPr="00527FAF">
                <w:rPr>
                  <w:rStyle w:val="Hyperlink"/>
                </w:rPr>
                <w:t>ISRO</w:t>
              </w:r>
            </w:hyperlink>
            <w:r w:rsidR="00527FAF" w:rsidRPr="00527FAF">
              <w:t xml:space="preserve"> (Indian Space Research Organization)</w:t>
            </w:r>
          </w:p>
        </w:tc>
        <w:tc>
          <w:tcPr>
            <w:tcW w:w="0" w:type="auto"/>
            <w:vAlign w:val="center"/>
            <w:hideMark/>
          </w:tcPr>
          <w:p w14:paraId="5A75665C" w14:textId="77777777" w:rsidR="00527FAF" w:rsidRPr="00527FAF" w:rsidRDefault="00527FAF" w:rsidP="00527FAF">
            <w:r w:rsidRPr="00527FAF">
              <w:t>$1,268 million</w:t>
            </w:r>
            <w:hyperlink r:id="rId74" w:anchor="cite_note-67" w:history="1">
              <w:r w:rsidRPr="00527FAF">
                <w:rPr>
                  <w:rStyle w:val="Hyperlink"/>
                </w:rPr>
                <w:t>[68]</w:t>
              </w:r>
            </w:hyperlink>
          </w:p>
        </w:tc>
      </w:tr>
      <w:tr w:rsidR="00527FAF" w:rsidRPr="00527FAF" w14:paraId="63C513D3" w14:textId="77777777" w:rsidTr="00527FAF">
        <w:tc>
          <w:tcPr>
            <w:tcW w:w="0" w:type="auto"/>
            <w:vAlign w:val="center"/>
            <w:hideMark/>
          </w:tcPr>
          <w:p w14:paraId="3493A776" w14:textId="77777777" w:rsidR="00527FAF" w:rsidRPr="00527FAF" w:rsidRDefault="00527FAF" w:rsidP="00527FAF">
            <w:r w:rsidRPr="00527FAF">
              <w:rPr>
                <w:noProof/>
                <w:lang w:eastAsia="en-GB"/>
              </w:rPr>
              <w:drawing>
                <wp:inline distT="0" distB="0" distL="0" distR="0" wp14:anchorId="79B6C882" wp14:editId="7437224D">
                  <wp:extent cx="205740" cy="144780"/>
                  <wp:effectExtent l="19050" t="0" r="3810" b="0"/>
                  <wp:docPr id="26" name="Picture 26" descr="http://upload.wikimedia.org/wikipedia/commons/thumb/0/03/Flag_of_Italy.svg/22px-Flag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thumb/0/03/Flag_of_Italy.svg/22px-Flag_of_Italy.svg.png"/>
                          <pic:cNvPicPr>
                            <a:picLocks noChangeAspect="1" noChangeArrowheads="1"/>
                          </pic:cNvPicPr>
                        </pic:nvPicPr>
                        <pic:blipFill>
                          <a:blip r:embed="rId33"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75" w:tooltip="Italy" w:history="1">
              <w:r w:rsidRPr="00527FAF">
                <w:rPr>
                  <w:rStyle w:val="Hyperlink"/>
                </w:rPr>
                <w:t>Italy</w:t>
              </w:r>
            </w:hyperlink>
          </w:p>
        </w:tc>
        <w:tc>
          <w:tcPr>
            <w:tcW w:w="0" w:type="auto"/>
            <w:vAlign w:val="center"/>
            <w:hideMark/>
          </w:tcPr>
          <w:p w14:paraId="1F8C282B" w14:textId="77777777" w:rsidR="00527FAF" w:rsidRPr="00527FAF" w:rsidRDefault="00000000" w:rsidP="00527FAF">
            <w:hyperlink r:id="rId76" w:tooltip="Agenzia Spaziale Italiana" w:history="1">
              <w:r w:rsidR="00527FAF" w:rsidRPr="00527FAF">
                <w:rPr>
                  <w:rStyle w:val="Hyperlink"/>
                </w:rPr>
                <w:t>ASI</w:t>
              </w:r>
            </w:hyperlink>
            <w:r w:rsidR="00527FAF" w:rsidRPr="00527FAF">
              <w:t xml:space="preserve"> (Italian Space Agency)</w:t>
            </w:r>
          </w:p>
        </w:tc>
        <w:tc>
          <w:tcPr>
            <w:tcW w:w="0" w:type="auto"/>
            <w:vAlign w:val="center"/>
            <w:hideMark/>
          </w:tcPr>
          <w:p w14:paraId="5EEDCC57" w14:textId="77777777" w:rsidR="00527FAF" w:rsidRPr="00527FAF" w:rsidRDefault="00527FAF" w:rsidP="00527FAF">
            <w:r w:rsidRPr="00527FAF">
              <w:t>$1,000 million</w:t>
            </w:r>
            <w:hyperlink r:id="rId77" w:anchor="cite_note-68" w:history="1">
              <w:r w:rsidRPr="00527FAF">
                <w:rPr>
                  <w:rStyle w:val="Hyperlink"/>
                </w:rPr>
                <w:t>[69]</w:t>
              </w:r>
            </w:hyperlink>
          </w:p>
        </w:tc>
      </w:tr>
      <w:tr w:rsidR="00527FAF" w:rsidRPr="00527FAF" w14:paraId="39148D23" w14:textId="77777777" w:rsidTr="00527FAF">
        <w:tc>
          <w:tcPr>
            <w:tcW w:w="0" w:type="auto"/>
            <w:vAlign w:val="center"/>
            <w:hideMark/>
          </w:tcPr>
          <w:p w14:paraId="1A9666E9" w14:textId="77777777" w:rsidR="00527FAF" w:rsidRPr="00527FAF" w:rsidRDefault="00527FAF" w:rsidP="00527FAF">
            <w:r w:rsidRPr="00527FAF">
              <w:rPr>
                <w:noProof/>
                <w:lang w:eastAsia="en-GB"/>
              </w:rPr>
              <w:drawing>
                <wp:inline distT="0" distB="0" distL="0" distR="0" wp14:anchorId="022BE694" wp14:editId="69395FF4">
                  <wp:extent cx="205740" cy="121920"/>
                  <wp:effectExtent l="19050" t="0" r="3810" b="0"/>
                  <wp:docPr id="27" name="Picture 27" descr="http://upload.wikimedia.org/wikipedia/commons/thumb/c/ca/Flag_of_Iran.svg/22px-Flag_of_Ir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c/ca/Flag_of_Iran.svg/22px-Flag_of_Iran.svg.png"/>
                          <pic:cNvPicPr>
                            <a:picLocks noChangeAspect="1" noChangeArrowheads="1"/>
                          </pic:cNvPicPr>
                        </pic:nvPicPr>
                        <pic:blipFill>
                          <a:blip r:embed="rId78"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hyperlink r:id="rId79" w:tooltip="Iran" w:history="1">
              <w:r w:rsidRPr="00527FAF">
                <w:rPr>
                  <w:rStyle w:val="Hyperlink"/>
                </w:rPr>
                <w:t>Iran</w:t>
              </w:r>
            </w:hyperlink>
          </w:p>
        </w:tc>
        <w:tc>
          <w:tcPr>
            <w:tcW w:w="0" w:type="auto"/>
            <w:vAlign w:val="center"/>
            <w:hideMark/>
          </w:tcPr>
          <w:p w14:paraId="16F6C9A5" w14:textId="77777777" w:rsidR="00527FAF" w:rsidRPr="00527FAF" w:rsidRDefault="00000000" w:rsidP="00527FAF">
            <w:hyperlink r:id="rId80" w:tooltip="Iranian Space Agency" w:history="1">
              <w:r w:rsidR="00527FAF" w:rsidRPr="00527FAF">
                <w:rPr>
                  <w:rStyle w:val="Hyperlink"/>
                </w:rPr>
                <w:t>ISA</w:t>
              </w:r>
            </w:hyperlink>
            <w:r w:rsidR="00527FAF" w:rsidRPr="00527FAF">
              <w:t xml:space="preserve"> (Iranian Space Agency)</w:t>
            </w:r>
          </w:p>
        </w:tc>
        <w:tc>
          <w:tcPr>
            <w:tcW w:w="0" w:type="auto"/>
            <w:vAlign w:val="center"/>
            <w:hideMark/>
          </w:tcPr>
          <w:p w14:paraId="14A27FFB" w14:textId="77777777" w:rsidR="00527FAF" w:rsidRPr="00527FAF" w:rsidRDefault="00527FAF" w:rsidP="00527FAF">
            <w:r w:rsidRPr="00527FAF">
              <w:t>$500 million</w:t>
            </w:r>
            <w:hyperlink r:id="rId81" w:anchor="cite_note-69" w:history="1">
              <w:r w:rsidRPr="00527FAF">
                <w:rPr>
                  <w:rStyle w:val="Hyperlink"/>
                </w:rPr>
                <w:t>[70]</w:t>
              </w:r>
            </w:hyperlink>
          </w:p>
        </w:tc>
      </w:tr>
      <w:tr w:rsidR="00527FAF" w:rsidRPr="00527FAF" w14:paraId="63CDC421" w14:textId="77777777" w:rsidTr="00527FAF">
        <w:tc>
          <w:tcPr>
            <w:tcW w:w="0" w:type="auto"/>
            <w:vAlign w:val="center"/>
            <w:hideMark/>
          </w:tcPr>
          <w:p w14:paraId="64774018" w14:textId="77777777" w:rsidR="00527FAF" w:rsidRPr="00527FAF" w:rsidRDefault="00527FAF" w:rsidP="00527FAF">
            <w:r w:rsidRPr="00527FAF">
              <w:rPr>
                <w:noProof/>
                <w:lang w:eastAsia="en-GB"/>
              </w:rPr>
              <w:drawing>
                <wp:inline distT="0" distB="0" distL="0" distR="0" wp14:anchorId="59230994" wp14:editId="30335FDD">
                  <wp:extent cx="205740" cy="106680"/>
                  <wp:effectExtent l="19050" t="0" r="3810" b="0"/>
                  <wp:docPr id="28" name="Picture 28" descr="http://upload.wikimedia.org/wikipedia/commons/thumb/a/ae/Flag_of_the_United_Kingdom.svg/22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pload.wikimedia.org/wikipedia/commons/thumb/a/ae/Flag_of_the_United_Kingdom.svg/22px-Flag_of_the_United_Kingdom.svg.png"/>
                          <pic:cNvPicPr>
                            <a:picLocks noChangeAspect="1" noChangeArrowheads="1"/>
                          </pic:cNvPicPr>
                        </pic:nvPicPr>
                        <pic:blipFill>
                          <a:blip r:embed="rId49" cstate="print"/>
                          <a:srcRect/>
                          <a:stretch>
                            <a:fillRect/>
                          </a:stretch>
                        </pic:blipFill>
                        <pic:spPr bwMode="auto">
                          <a:xfrm>
                            <a:off x="0" y="0"/>
                            <a:ext cx="205740" cy="106680"/>
                          </a:xfrm>
                          <a:prstGeom prst="rect">
                            <a:avLst/>
                          </a:prstGeom>
                          <a:noFill/>
                          <a:ln w="9525">
                            <a:noFill/>
                            <a:miter lim="800000"/>
                            <a:headEnd/>
                            <a:tailEnd/>
                          </a:ln>
                        </pic:spPr>
                      </pic:pic>
                    </a:graphicData>
                  </a:graphic>
                </wp:inline>
              </w:drawing>
            </w:r>
            <w:hyperlink r:id="rId82" w:tooltip="United Kingdom" w:history="1">
              <w:r w:rsidRPr="00527FAF">
                <w:rPr>
                  <w:rStyle w:val="Hyperlink"/>
                </w:rPr>
                <w:t>United Kingdom</w:t>
              </w:r>
            </w:hyperlink>
          </w:p>
        </w:tc>
        <w:tc>
          <w:tcPr>
            <w:tcW w:w="0" w:type="auto"/>
            <w:vAlign w:val="center"/>
            <w:hideMark/>
          </w:tcPr>
          <w:p w14:paraId="4DE2C464" w14:textId="77777777" w:rsidR="00527FAF" w:rsidRPr="00527FAF" w:rsidRDefault="00000000" w:rsidP="00527FAF">
            <w:hyperlink r:id="rId83" w:tooltip="UK Space Agency" w:history="1">
              <w:r w:rsidR="00527FAF" w:rsidRPr="00527FAF">
                <w:rPr>
                  <w:rStyle w:val="Hyperlink"/>
                </w:rPr>
                <w:t>UKSA</w:t>
              </w:r>
            </w:hyperlink>
            <w:r w:rsidR="00527FAF" w:rsidRPr="00527FAF">
              <w:t xml:space="preserve"> (UK Space Agency)</w:t>
            </w:r>
          </w:p>
        </w:tc>
        <w:tc>
          <w:tcPr>
            <w:tcW w:w="0" w:type="auto"/>
            <w:vAlign w:val="center"/>
            <w:hideMark/>
          </w:tcPr>
          <w:p w14:paraId="0F950AD8" w14:textId="77777777" w:rsidR="00527FAF" w:rsidRPr="00527FAF" w:rsidRDefault="00527FAF" w:rsidP="00527FAF">
            <w:r w:rsidRPr="00527FAF">
              <w:t>$414 million</w:t>
            </w:r>
            <w:hyperlink r:id="rId84" w:anchor="cite_note-70" w:history="1">
              <w:r w:rsidRPr="00527FAF">
                <w:rPr>
                  <w:rStyle w:val="Hyperlink"/>
                </w:rPr>
                <w:t>[71]</w:t>
              </w:r>
            </w:hyperlink>
          </w:p>
        </w:tc>
      </w:tr>
      <w:tr w:rsidR="00527FAF" w:rsidRPr="00527FAF" w14:paraId="1DA04CF9" w14:textId="77777777" w:rsidTr="00527FAF">
        <w:tc>
          <w:tcPr>
            <w:tcW w:w="0" w:type="auto"/>
            <w:vAlign w:val="center"/>
            <w:hideMark/>
          </w:tcPr>
          <w:p w14:paraId="67EA00A6" w14:textId="77777777" w:rsidR="00527FAF" w:rsidRPr="00527FAF" w:rsidRDefault="00527FAF" w:rsidP="00527FAF">
            <w:r w:rsidRPr="00527FAF">
              <w:rPr>
                <w:noProof/>
                <w:lang w:eastAsia="en-GB"/>
              </w:rPr>
              <w:drawing>
                <wp:inline distT="0" distB="0" distL="0" distR="0" wp14:anchorId="3DF166BE" wp14:editId="70FF6F79">
                  <wp:extent cx="205740" cy="144780"/>
                  <wp:effectExtent l="19050" t="0" r="3810" b="0"/>
                  <wp:docPr id="29" name="Picture 29" descr="http://upload.wikimedia.org/wikipedia/commons/thumb/0/05/Flag_of_Brazil.svg/22px-Flag_of_Brazi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0/05/Flag_of_Brazil.svg/22px-Flag_of_Brazil.svg.png"/>
                          <pic:cNvPicPr>
                            <a:picLocks noChangeAspect="1" noChangeArrowheads="1"/>
                          </pic:cNvPicPr>
                        </pic:nvPicPr>
                        <pic:blipFill>
                          <a:blip r:embed="rId85"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86" w:tooltip="Brazil" w:history="1">
              <w:r w:rsidRPr="00527FAF">
                <w:rPr>
                  <w:rStyle w:val="Hyperlink"/>
                </w:rPr>
                <w:t>Brazil</w:t>
              </w:r>
            </w:hyperlink>
          </w:p>
        </w:tc>
        <w:tc>
          <w:tcPr>
            <w:tcW w:w="0" w:type="auto"/>
            <w:vAlign w:val="center"/>
            <w:hideMark/>
          </w:tcPr>
          <w:p w14:paraId="1727D845" w14:textId="77777777" w:rsidR="00527FAF" w:rsidRPr="00527FAF" w:rsidRDefault="00000000" w:rsidP="00527FAF">
            <w:hyperlink r:id="rId87" w:tooltip="Brazilian Space Agency" w:history="1">
              <w:r w:rsidR="00527FAF" w:rsidRPr="00527FAF">
                <w:rPr>
                  <w:rStyle w:val="Hyperlink"/>
                </w:rPr>
                <w:t>AEB</w:t>
              </w:r>
            </w:hyperlink>
            <w:r w:rsidR="00527FAF" w:rsidRPr="00527FAF">
              <w:t xml:space="preserve"> (Brazilian Space Agency)</w:t>
            </w:r>
          </w:p>
        </w:tc>
        <w:tc>
          <w:tcPr>
            <w:tcW w:w="0" w:type="auto"/>
            <w:vAlign w:val="center"/>
            <w:hideMark/>
          </w:tcPr>
          <w:p w14:paraId="6EA07B1F" w14:textId="77777777" w:rsidR="00527FAF" w:rsidRPr="00527FAF" w:rsidRDefault="00527FAF" w:rsidP="00527FAF">
            <w:r w:rsidRPr="00527FAF">
              <w:t>$343 million</w:t>
            </w:r>
            <w:hyperlink r:id="rId88" w:anchor="cite_note-71" w:history="1">
              <w:r w:rsidRPr="00527FAF">
                <w:rPr>
                  <w:rStyle w:val="Hyperlink"/>
                </w:rPr>
                <w:t>[72]</w:t>
              </w:r>
            </w:hyperlink>
          </w:p>
        </w:tc>
      </w:tr>
      <w:tr w:rsidR="00527FAF" w:rsidRPr="00527FAF" w14:paraId="310D5428" w14:textId="77777777" w:rsidTr="00527FAF">
        <w:tc>
          <w:tcPr>
            <w:tcW w:w="0" w:type="auto"/>
            <w:vAlign w:val="center"/>
            <w:hideMark/>
          </w:tcPr>
          <w:p w14:paraId="29B5B7E9" w14:textId="77777777" w:rsidR="00527FAF" w:rsidRPr="00527FAF" w:rsidRDefault="00527FAF" w:rsidP="00527FAF">
            <w:r w:rsidRPr="00527FAF">
              <w:rPr>
                <w:noProof/>
                <w:lang w:eastAsia="en-GB"/>
              </w:rPr>
              <w:drawing>
                <wp:inline distT="0" distB="0" distL="0" distR="0" wp14:anchorId="126456BE" wp14:editId="2E606C26">
                  <wp:extent cx="205740" cy="106680"/>
                  <wp:effectExtent l="19050" t="0" r="3810" b="0"/>
                  <wp:docPr id="30" name="Picture 30" descr="http://upload.wikimedia.org/wikipedia/commons/thumb/4/43/Canadian_Red_Ensign.svg/22px-Canadian_Red_Ensig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pload.wikimedia.org/wikipedia/commons/thumb/4/43/Canadian_Red_Ensign.svg/22px-Canadian_Red_Ensign.svg.png"/>
                          <pic:cNvPicPr>
                            <a:picLocks noChangeAspect="1" noChangeArrowheads="1"/>
                          </pic:cNvPicPr>
                        </pic:nvPicPr>
                        <pic:blipFill>
                          <a:blip r:embed="rId89" cstate="print"/>
                          <a:srcRect/>
                          <a:stretch>
                            <a:fillRect/>
                          </a:stretch>
                        </pic:blipFill>
                        <pic:spPr bwMode="auto">
                          <a:xfrm>
                            <a:off x="0" y="0"/>
                            <a:ext cx="205740" cy="106680"/>
                          </a:xfrm>
                          <a:prstGeom prst="rect">
                            <a:avLst/>
                          </a:prstGeom>
                          <a:noFill/>
                          <a:ln w="9525">
                            <a:noFill/>
                            <a:miter lim="800000"/>
                            <a:headEnd/>
                            <a:tailEnd/>
                          </a:ln>
                        </pic:spPr>
                      </pic:pic>
                    </a:graphicData>
                  </a:graphic>
                </wp:inline>
              </w:drawing>
            </w:r>
            <w:hyperlink r:id="rId90" w:tooltip="Canada" w:history="1">
              <w:r w:rsidRPr="00527FAF">
                <w:rPr>
                  <w:rStyle w:val="Hyperlink"/>
                </w:rPr>
                <w:t>Canada</w:t>
              </w:r>
            </w:hyperlink>
          </w:p>
        </w:tc>
        <w:tc>
          <w:tcPr>
            <w:tcW w:w="0" w:type="auto"/>
            <w:vAlign w:val="center"/>
            <w:hideMark/>
          </w:tcPr>
          <w:p w14:paraId="3B5D3C1D" w14:textId="77777777" w:rsidR="00527FAF" w:rsidRPr="00527FAF" w:rsidRDefault="00000000" w:rsidP="00527FAF">
            <w:hyperlink r:id="rId91" w:tooltip="Canadian Space Agency" w:history="1">
              <w:r w:rsidR="00527FAF" w:rsidRPr="00527FAF">
                <w:rPr>
                  <w:rStyle w:val="Hyperlink"/>
                </w:rPr>
                <w:t>CSA</w:t>
              </w:r>
            </w:hyperlink>
            <w:r w:rsidR="00527FAF" w:rsidRPr="00527FAF">
              <w:t xml:space="preserve"> (Canadian Space Agency)</w:t>
            </w:r>
          </w:p>
        </w:tc>
        <w:tc>
          <w:tcPr>
            <w:tcW w:w="0" w:type="auto"/>
            <w:vAlign w:val="center"/>
            <w:hideMark/>
          </w:tcPr>
          <w:p w14:paraId="02D7EF8B" w14:textId="77777777" w:rsidR="00527FAF" w:rsidRPr="00527FAF" w:rsidRDefault="00527FAF" w:rsidP="00527FAF">
            <w:r w:rsidRPr="00527FAF">
              <w:t>$300 million</w:t>
            </w:r>
            <w:hyperlink r:id="rId92" w:anchor="cite_note-72" w:history="1">
              <w:r w:rsidRPr="00527FAF">
                <w:rPr>
                  <w:rStyle w:val="Hyperlink"/>
                </w:rPr>
                <w:t>[73]</w:t>
              </w:r>
            </w:hyperlink>
          </w:p>
        </w:tc>
      </w:tr>
      <w:tr w:rsidR="00527FAF" w:rsidRPr="00527FAF" w14:paraId="22BA30D7" w14:textId="77777777" w:rsidTr="00527FAF">
        <w:tc>
          <w:tcPr>
            <w:tcW w:w="0" w:type="auto"/>
            <w:vAlign w:val="center"/>
            <w:hideMark/>
          </w:tcPr>
          <w:p w14:paraId="67623FE6" w14:textId="77777777" w:rsidR="00527FAF" w:rsidRPr="00527FAF" w:rsidRDefault="00527FAF" w:rsidP="00527FAF">
            <w:r w:rsidRPr="00527FAF">
              <w:rPr>
                <w:noProof/>
                <w:lang w:eastAsia="en-GB"/>
              </w:rPr>
              <w:drawing>
                <wp:inline distT="0" distB="0" distL="0" distR="0" wp14:anchorId="4421BF54" wp14:editId="5DB5C4F8">
                  <wp:extent cx="205740" cy="144780"/>
                  <wp:effectExtent l="19050" t="0" r="3810" b="0"/>
                  <wp:docPr id="31" name="Picture 31" descr="http://upload.wikimedia.org/wikipedia/commons/thumb/0/09/Flag_of_South_Korea.svg/22px-Flag_of_South_Kor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pload.wikimedia.org/wikipedia/commons/thumb/0/09/Flag_of_South_Korea.svg/22px-Flag_of_South_Korea.svg.png"/>
                          <pic:cNvPicPr>
                            <a:picLocks noChangeAspect="1" noChangeArrowheads="1"/>
                          </pic:cNvPicPr>
                        </pic:nvPicPr>
                        <pic:blipFill>
                          <a:blip r:embed="rId93"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94" w:tooltip="South Korea" w:history="1">
              <w:r w:rsidRPr="00527FAF">
                <w:rPr>
                  <w:rStyle w:val="Hyperlink"/>
                </w:rPr>
                <w:t>South Korea</w:t>
              </w:r>
            </w:hyperlink>
          </w:p>
        </w:tc>
        <w:tc>
          <w:tcPr>
            <w:tcW w:w="0" w:type="auto"/>
            <w:vAlign w:val="center"/>
            <w:hideMark/>
          </w:tcPr>
          <w:p w14:paraId="3F3A4255" w14:textId="77777777" w:rsidR="00527FAF" w:rsidRPr="00527FAF" w:rsidRDefault="00000000" w:rsidP="00527FAF">
            <w:hyperlink r:id="rId95" w:tooltip="Korea Aerospace Research Institute" w:history="1">
              <w:r w:rsidR="00527FAF" w:rsidRPr="00527FAF">
                <w:rPr>
                  <w:rStyle w:val="Hyperlink"/>
                </w:rPr>
                <w:t>KARI</w:t>
              </w:r>
            </w:hyperlink>
            <w:r w:rsidR="00527FAF" w:rsidRPr="00527FAF">
              <w:t xml:space="preserve"> (Korea Aerospace Research Institute)</w:t>
            </w:r>
          </w:p>
        </w:tc>
        <w:tc>
          <w:tcPr>
            <w:tcW w:w="0" w:type="auto"/>
            <w:vAlign w:val="center"/>
            <w:hideMark/>
          </w:tcPr>
          <w:p w14:paraId="390F804F" w14:textId="77777777" w:rsidR="00527FAF" w:rsidRPr="00527FAF" w:rsidRDefault="00527FAF" w:rsidP="00527FAF">
            <w:r w:rsidRPr="00527FAF">
              <w:t>$300 million</w:t>
            </w:r>
            <w:hyperlink r:id="rId96" w:anchor="cite_note-73" w:history="1">
              <w:r w:rsidRPr="00527FAF">
                <w:rPr>
                  <w:rStyle w:val="Hyperlink"/>
                </w:rPr>
                <w:t>[74]</w:t>
              </w:r>
            </w:hyperlink>
          </w:p>
        </w:tc>
      </w:tr>
      <w:tr w:rsidR="00527FAF" w:rsidRPr="00527FAF" w14:paraId="44A0D2D7" w14:textId="77777777" w:rsidTr="00527FAF">
        <w:tc>
          <w:tcPr>
            <w:tcW w:w="0" w:type="auto"/>
            <w:vAlign w:val="center"/>
            <w:hideMark/>
          </w:tcPr>
          <w:p w14:paraId="5BF06F49" w14:textId="77777777" w:rsidR="00527FAF" w:rsidRPr="00527FAF" w:rsidRDefault="00527FAF" w:rsidP="00527FAF">
            <w:r w:rsidRPr="00527FAF">
              <w:rPr>
                <w:noProof/>
                <w:lang w:eastAsia="en-GB"/>
              </w:rPr>
              <w:drawing>
                <wp:inline distT="0" distB="0" distL="0" distR="0" wp14:anchorId="21523490" wp14:editId="69B74350">
                  <wp:extent cx="205740" cy="144780"/>
                  <wp:effectExtent l="19050" t="0" r="3810" b="0"/>
                  <wp:docPr id="32" name="Picture 32" descr="http://upload.wikimedia.org/wikipedia/commons/thumb/4/49/Flag_of_Ukraine.svg/22px-Flag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pload.wikimedia.org/wikipedia/commons/thumb/4/49/Flag_of_Ukraine.svg/22px-Flag_of_Ukraine.svg.png"/>
                          <pic:cNvPicPr>
                            <a:picLocks noChangeAspect="1" noChangeArrowheads="1"/>
                          </pic:cNvPicPr>
                        </pic:nvPicPr>
                        <pic:blipFill>
                          <a:blip r:embed="rId97"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98" w:tooltip="Ukraine" w:history="1">
              <w:r w:rsidRPr="00527FAF">
                <w:rPr>
                  <w:rStyle w:val="Hyperlink"/>
                </w:rPr>
                <w:t>Ukraine</w:t>
              </w:r>
            </w:hyperlink>
          </w:p>
        </w:tc>
        <w:tc>
          <w:tcPr>
            <w:tcW w:w="0" w:type="auto"/>
            <w:vAlign w:val="center"/>
            <w:hideMark/>
          </w:tcPr>
          <w:p w14:paraId="31EA32CA" w14:textId="77777777" w:rsidR="00527FAF" w:rsidRPr="00527FAF" w:rsidRDefault="00000000" w:rsidP="00527FAF">
            <w:hyperlink r:id="rId99" w:tooltip="NSAU" w:history="1">
              <w:r w:rsidR="00527FAF" w:rsidRPr="00527FAF">
                <w:rPr>
                  <w:rStyle w:val="Hyperlink"/>
                </w:rPr>
                <w:t>NSAU</w:t>
              </w:r>
            </w:hyperlink>
            <w:r w:rsidR="00527FAF" w:rsidRPr="00527FAF">
              <w:t xml:space="preserve"> (National Space Agency of Ukraine)</w:t>
            </w:r>
          </w:p>
        </w:tc>
        <w:tc>
          <w:tcPr>
            <w:tcW w:w="0" w:type="auto"/>
            <w:vAlign w:val="center"/>
            <w:hideMark/>
          </w:tcPr>
          <w:p w14:paraId="00AB3F1C" w14:textId="77777777" w:rsidR="00527FAF" w:rsidRPr="00527FAF" w:rsidRDefault="00527FAF" w:rsidP="00527FAF">
            <w:r w:rsidRPr="00527FAF">
              <w:t>$250 million</w:t>
            </w:r>
            <w:hyperlink r:id="rId100" w:anchor="cite_note-74" w:history="1">
              <w:r w:rsidRPr="00527FAF">
                <w:rPr>
                  <w:rStyle w:val="Hyperlink"/>
                </w:rPr>
                <w:t>[75]</w:t>
              </w:r>
            </w:hyperlink>
          </w:p>
        </w:tc>
      </w:tr>
      <w:tr w:rsidR="00527FAF" w:rsidRPr="00527FAF" w14:paraId="3D9A9BC0" w14:textId="77777777" w:rsidTr="00527FAF">
        <w:tc>
          <w:tcPr>
            <w:tcW w:w="0" w:type="auto"/>
            <w:vAlign w:val="center"/>
            <w:hideMark/>
          </w:tcPr>
          <w:p w14:paraId="68C54863" w14:textId="77777777" w:rsidR="00527FAF" w:rsidRPr="00527FAF" w:rsidRDefault="00527FAF" w:rsidP="00527FAF">
            <w:r w:rsidRPr="00527FAF">
              <w:rPr>
                <w:noProof/>
                <w:lang w:eastAsia="en-GB"/>
              </w:rPr>
              <w:drawing>
                <wp:inline distT="0" distB="0" distL="0" distR="0" wp14:anchorId="369E4D72" wp14:editId="720DF224">
                  <wp:extent cx="205740" cy="144780"/>
                  <wp:effectExtent l="19050" t="0" r="3810" b="0"/>
                  <wp:docPr id="33" name="Picture 33" descr="http://upload.wikimedia.org/wikipedia/commons/thumb/9/92/Flag_of_Belgium_%28civil%29.svg/22px-Flag_of_Belgium_%28civil%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commons/thumb/9/92/Flag_of_Belgium_%28civil%29.svg/22px-Flag_of_Belgium_%28civil%29.svg.png"/>
                          <pic:cNvPicPr>
                            <a:picLocks noChangeAspect="1" noChangeArrowheads="1"/>
                          </pic:cNvPicPr>
                        </pic:nvPicPr>
                        <pic:blipFill>
                          <a:blip r:embed="rId17"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101" w:tooltip="Belgium" w:history="1">
              <w:r w:rsidRPr="00527FAF">
                <w:rPr>
                  <w:rStyle w:val="Hyperlink"/>
                </w:rPr>
                <w:t>Belgium</w:t>
              </w:r>
            </w:hyperlink>
          </w:p>
        </w:tc>
        <w:tc>
          <w:tcPr>
            <w:tcW w:w="0" w:type="auto"/>
            <w:vAlign w:val="center"/>
            <w:hideMark/>
          </w:tcPr>
          <w:p w14:paraId="7376F1CD" w14:textId="77777777" w:rsidR="00527FAF" w:rsidRPr="00527FAF" w:rsidRDefault="00000000" w:rsidP="00527FAF">
            <w:hyperlink r:id="rId102" w:tooltip="Belgian Office for Science Policy (page does not exist)" w:history="1">
              <w:r w:rsidR="00527FAF" w:rsidRPr="00527FAF">
                <w:rPr>
                  <w:rStyle w:val="Hyperlink"/>
                </w:rPr>
                <w:t>BELSPO</w:t>
              </w:r>
            </w:hyperlink>
            <w:r w:rsidR="00527FAF" w:rsidRPr="00527FAF">
              <w:t xml:space="preserve"> (Belgian Federal Office for Science Policy)</w:t>
            </w:r>
          </w:p>
        </w:tc>
        <w:tc>
          <w:tcPr>
            <w:tcW w:w="0" w:type="auto"/>
            <w:vAlign w:val="center"/>
            <w:hideMark/>
          </w:tcPr>
          <w:p w14:paraId="35273EA2" w14:textId="77777777" w:rsidR="00527FAF" w:rsidRPr="00527FAF" w:rsidRDefault="00527FAF" w:rsidP="00527FAF">
            <w:r w:rsidRPr="00527FAF">
              <w:t>$170 million</w:t>
            </w:r>
            <w:hyperlink r:id="rId103" w:anchor="cite_note-75" w:history="1">
              <w:r w:rsidRPr="00527FAF">
                <w:rPr>
                  <w:rStyle w:val="Hyperlink"/>
                </w:rPr>
                <w:t>[76]</w:t>
              </w:r>
            </w:hyperlink>
          </w:p>
        </w:tc>
      </w:tr>
      <w:tr w:rsidR="00527FAF" w:rsidRPr="00527FAF" w14:paraId="238FA833" w14:textId="77777777" w:rsidTr="00527FAF">
        <w:tc>
          <w:tcPr>
            <w:tcW w:w="0" w:type="auto"/>
            <w:vAlign w:val="center"/>
            <w:hideMark/>
          </w:tcPr>
          <w:p w14:paraId="6F55F8DA" w14:textId="77777777" w:rsidR="00527FAF" w:rsidRPr="00527FAF" w:rsidRDefault="00527FAF" w:rsidP="00527FAF">
            <w:r w:rsidRPr="00527FAF">
              <w:rPr>
                <w:noProof/>
                <w:lang w:eastAsia="en-GB"/>
              </w:rPr>
              <w:drawing>
                <wp:inline distT="0" distB="0" distL="0" distR="0" wp14:anchorId="1C0F4637" wp14:editId="11057EA1">
                  <wp:extent cx="205740" cy="144780"/>
                  <wp:effectExtent l="19050" t="0" r="3810" b="0"/>
                  <wp:docPr id="34" name="Picture 34" descr="http://upload.wikimedia.org/wikipedia/commons/thumb/9/9a/Flag_of_Spain.svg/22px-Flag_of_Sp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upload.wikimedia.org/wikipedia/commons/thumb/9/9a/Flag_of_Spain.svg/22px-Flag_of_Spain.svg.png"/>
                          <pic:cNvPicPr>
                            <a:picLocks noChangeAspect="1" noChangeArrowheads="1"/>
                          </pic:cNvPicPr>
                        </pic:nvPicPr>
                        <pic:blipFill>
                          <a:blip r:embed="rId43"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104" w:tooltip="Spain" w:history="1">
              <w:r w:rsidRPr="00527FAF">
                <w:rPr>
                  <w:rStyle w:val="Hyperlink"/>
                </w:rPr>
                <w:t>Spain</w:t>
              </w:r>
            </w:hyperlink>
          </w:p>
        </w:tc>
        <w:tc>
          <w:tcPr>
            <w:tcW w:w="0" w:type="auto"/>
            <w:vAlign w:val="center"/>
            <w:hideMark/>
          </w:tcPr>
          <w:p w14:paraId="5038B6CF" w14:textId="77777777" w:rsidR="00527FAF" w:rsidRPr="00527FAF" w:rsidRDefault="00000000" w:rsidP="00527FAF">
            <w:hyperlink r:id="rId105" w:tooltip="Instituto Nacional de Técnica Aeroespacial" w:history="1">
              <w:r w:rsidR="00527FAF" w:rsidRPr="00527FAF">
                <w:rPr>
                  <w:rStyle w:val="Hyperlink"/>
                </w:rPr>
                <w:t>INTA</w:t>
              </w:r>
            </w:hyperlink>
            <w:r w:rsidR="00527FAF" w:rsidRPr="00527FAF">
              <w:t xml:space="preserve"> (Instituto Nacional de Técnica </w:t>
            </w:r>
            <w:proofErr w:type="spellStart"/>
            <w:r w:rsidR="00527FAF" w:rsidRPr="00527FAF">
              <w:t>Aeroespacial</w:t>
            </w:r>
            <w:proofErr w:type="spellEnd"/>
            <w:r w:rsidR="00527FAF" w:rsidRPr="00527FAF">
              <w:t>)</w:t>
            </w:r>
          </w:p>
        </w:tc>
        <w:tc>
          <w:tcPr>
            <w:tcW w:w="0" w:type="auto"/>
            <w:vAlign w:val="center"/>
            <w:hideMark/>
          </w:tcPr>
          <w:p w14:paraId="2ACA0788" w14:textId="77777777" w:rsidR="00527FAF" w:rsidRPr="00527FAF" w:rsidRDefault="00527FAF" w:rsidP="00527FAF">
            <w:r w:rsidRPr="00527FAF">
              <w:t>$135 million</w:t>
            </w:r>
            <w:hyperlink r:id="rId106" w:anchor="cite_note-76" w:history="1">
              <w:r w:rsidRPr="00527FAF">
                <w:rPr>
                  <w:rStyle w:val="Hyperlink"/>
                </w:rPr>
                <w:t>[77]</w:t>
              </w:r>
            </w:hyperlink>
          </w:p>
        </w:tc>
      </w:tr>
      <w:tr w:rsidR="00527FAF" w:rsidRPr="00527FAF" w14:paraId="6EE72629" w14:textId="77777777" w:rsidTr="00527FAF">
        <w:tc>
          <w:tcPr>
            <w:tcW w:w="0" w:type="auto"/>
            <w:vAlign w:val="center"/>
            <w:hideMark/>
          </w:tcPr>
          <w:p w14:paraId="5934846B" w14:textId="77777777" w:rsidR="00527FAF" w:rsidRPr="00527FAF" w:rsidRDefault="00527FAF" w:rsidP="00527FAF">
            <w:r w:rsidRPr="00527FAF">
              <w:rPr>
                <w:noProof/>
                <w:lang w:eastAsia="en-GB"/>
              </w:rPr>
              <w:drawing>
                <wp:inline distT="0" distB="0" distL="0" distR="0" wp14:anchorId="1AD7A761" wp14:editId="5E3CF340">
                  <wp:extent cx="205740" cy="137160"/>
                  <wp:effectExtent l="19050" t="0" r="3810" b="0"/>
                  <wp:docPr id="35" name="Picture 35" descr="http://upload.wikimedia.org/wikipedia/commons/thumb/4/4c/Flag_of_Sweden.svg/22px-Flag_of_Swed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4/4c/Flag_of_Sweden.svg/22px-Flag_of_Sweden.svg.png"/>
                          <pic:cNvPicPr>
                            <a:picLocks noChangeAspect="1" noChangeArrowheads="1"/>
                          </pic:cNvPicPr>
                        </pic:nvPicPr>
                        <pic:blipFill>
                          <a:blip r:embed="rId45" cstate="print"/>
                          <a:srcRect/>
                          <a:stretch>
                            <a:fillRect/>
                          </a:stretch>
                        </pic:blipFill>
                        <pic:spPr bwMode="auto">
                          <a:xfrm>
                            <a:off x="0" y="0"/>
                            <a:ext cx="205740" cy="137160"/>
                          </a:xfrm>
                          <a:prstGeom prst="rect">
                            <a:avLst/>
                          </a:prstGeom>
                          <a:noFill/>
                          <a:ln w="9525">
                            <a:noFill/>
                            <a:miter lim="800000"/>
                            <a:headEnd/>
                            <a:tailEnd/>
                          </a:ln>
                        </pic:spPr>
                      </pic:pic>
                    </a:graphicData>
                  </a:graphic>
                </wp:inline>
              </w:drawing>
            </w:r>
            <w:hyperlink r:id="rId107" w:tooltip="Sweden" w:history="1">
              <w:r w:rsidRPr="00527FAF">
                <w:rPr>
                  <w:rStyle w:val="Hyperlink"/>
                </w:rPr>
                <w:t>Sweden</w:t>
              </w:r>
            </w:hyperlink>
          </w:p>
        </w:tc>
        <w:tc>
          <w:tcPr>
            <w:tcW w:w="0" w:type="auto"/>
            <w:vAlign w:val="center"/>
            <w:hideMark/>
          </w:tcPr>
          <w:p w14:paraId="4EC8D92F" w14:textId="77777777" w:rsidR="00527FAF" w:rsidRPr="00527FAF" w:rsidRDefault="00000000" w:rsidP="00527FAF">
            <w:hyperlink r:id="rId108" w:tooltip="Swedish National Space Board" w:history="1">
              <w:r w:rsidR="00527FAF" w:rsidRPr="00527FAF">
                <w:rPr>
                  <w:rStyle w:val="Hyperlink"/>
                </w:rPr>
                <w:t>SNSB</w:t>
              </w:r>
            </w:hyperlink>
            <w:r w:rsidR="00527FAF" w:rsidRPr="00527FAF">
              <w:t xml:space="preserve"> (Swedish National Space Board)</w:t>
            </w:r>
          </w:p>
        </w:tc>
        <w:tc>
          <w:tcPr>
            <w:tcW w:w="0" w:type="auto"/>
            <w:vAlign w:val="center"/>
            <w:hideMark/>
          </w:tcPr>
          <w:p w14:paraId="0A40B186" w14:textId="77777777" w:rsidR="00527FAF" w:rsidRPr="00527FAF" w:rsidRDefault="00527FAF" w:rsidP="00527FAF">
            <w:r w:rsidRPr="00527FAF">
              <w:t>$100 million</w:t>
            </w:r>
            <w:hyperlink r:id="rId109" w:anchor="cite_note-77" w:history="1">
              <w:r w:rsidRPr="00527FAF">
                <w:rPr>
                  <w:rStyle w:val="Hyperlink"/>
                </w:rPr>
                <w:t>[78]</w:t>
              </w:r>
            </w:hyperlink>
          </w:p>
        </w:tc>
      </w:tr>
      <w:tr w:rsidR="00527FAF" w:rsidRPr="00527FAF" w14:paraId="6C650F01" w14:textId="77777777" w:rsidTr="00527FAF">
        <w:tc>
          <w:tcPr>
            <w:tcW w:w="0" w:type="auto"/>
            <w:vAlign w:val="center"/>
            <w:hideMark/>
          </w:tcPr>
          <w:p w14:paraId="34AFF3D9" w14:textId="77777777" w:rsidR="00527FAF" w:rsidRPr="00527FAF" w:rsidRDefault="00527FAF" w:rsidP="00527FAF">
            <w:r w:rsidRPr="00527FAF">
              <w:rPr>
                <w:noProof/>
                <w:lang w:eastAsia="en-GB"/>
              </w:rPr>
              <w:drawing>
                <wp:inline distT="0" distB="0" distL="0" distR="0" wp14:anchorId="634CD53C" wp14:editId="159D49B9">
                  <wp:extent cx="205740" cy="137160"/>
                  <wp:effectExtent l="19050" t="0" r="3810" b="0"/>
                  <wp:docPr id="36" name="Picture 36" descr="http://upload.wikimedia.org/wikipedia/commons/thumb/1/1a/Flag_of_Argentina.svg/22px-Flag_of_Argent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pload.wikimedia.org/wikipedia/commons/thumb/1/1a/Flag_of_Argentina.svg/22px-Flag_of_Argentina.svg.png"/>
                          <pic:cNvPicPr>
                            <a:picLocks noChangeAspect="1" noChangeArrowheads="1"/>
                          </pic:cNvPicPr>
                        </pic:nvPicPr>
                        <pic:blipFill>
                          <a:blip r:embed="rId110" cstate="print"/>
                          <a:srcRect/>
                          <a:stretch>
                            <a:fillRect/>
                          </a:stretch>
                        </pic:blipFill>
                        <pic:spPr bwMode="auto">
                          <a:xfrm>
                            <a:off x="0" y="0"/>
                            <a:ext cx="205740" cy="137160"/>
                          </a:xfrm>
                          <a:prstGeom prst="rect">
                            <a:avLst/>
                          </a:prstGeom>
                          <a:noFill/>
                          <a:ln w="9525">
                            <a:noFill/>
                            <a:miter lim="800000"/>
                            <a:headEnd/>
                            <a:tailEnd/>
                          </a:ln>
                        </pic:spPr>
                      </pic:pic>
                    </a:graphicData>
                  </a:graphic>
                </wp:inline>
              </w:drawing>
            </w:r>
            <w:hyperlink r:id="rId111" w:tooltip="Argentina" w:history="1">
              <w:r w:rsidRPr="00527FAF">
                <w:rPr>
                  <w:rStyle w:val="Hyperlink"/>
                </w:rPr>
                <w:t>Argentina</w:t>
              </w:r>
            </w:hyperlink>
          </w:p>
        </w:tc>
        <w:tc>
          <w:tcPr>
            <w:tcW w:w="0" w:type="auto"/>
            <w:vAlign w:val="center"/>
            <w:hideMark/>
          </w:tcPr>
          <w:p w14:paraId="5D2A9689" w14:textId="77777777" w:rsidR="00527FAF" w:rsidRPr="00527FAF" w:rsidRDefault="00000000" w:rsidP="00527FAF">
            <w:hyperlink r:id="rId112" w:tooltip="Comisión Nacional de Actividades Espaciales" w:history="1">
              <w:r w:rsidR="00527FAF" w:rsidRPr="00527FAF">
                <w:rPr>
                  <w:rStyle w:val="Hyperlink"/>
                </w:rPr>
                <w:t>CONAE</w:t>
              </w:r>
            </w:hyperlink>
            <w:r w:rsidR="00527FAF" w:rsidRPr="00527FAF">
              <w:t xml:space="preserve"> (</w:t>
            </w:r>
            <w:proofErr w:type="spellStart"/>
            <w:r w:rsidR="00527FAF" w:rsidRPr="00527FAF">
              <w:t>Comisión</w:t>
            </w:r>
            <w:proofErr w:type="spellEnd"/>
            <w:r w:rsidR="00527FAF" w:rsidRPr="00527FAF">
              <w:t xml:space="preserve"> Nacional de </w:t>
            </w:r>
            <w:proofErr w:type="spellStart"/>
            <w:r w:rsidR="00527FAF" w:rsidRPr="00527FAF">
              <w:t>Actividades</w:t>
            </w:r>
            <w:proofErr w:type="spellEnd"/>
            <w:r w:rsidR="00527FAF" w:rsidRPr="00527FAF">
              <w:t xml:space="preserve"> </w:t>
            </w:r>
            <w:proofErr w:type="spellStart"/>
            <w:r w:rsidR="00527FAF" w:rsidRPr="00527FAF">
              <w:t>Espaciales</w:t>
            </w:r>
            <w:proofErr w:type="spellEnd"/>
            <w:r w:rsidR="00527FAF" w:rsidRPr="00527FAF">
              <w:t>)</w:t>
            </w:r>
          </w:p>
        </w:tc>
        <w:tc>
          <w:tcPr>
            <w:tcW w:w="0" w:type="auto"/>
            <w:vAlign w:val="center"/>
            <w:hideMark/>
          </w:tcPr>
          <w:p w14:paraId="45DDE348" w14:textId="77777777" w:rsidR="00527FAF" w:rsidRPr="00527FAF" w:rsidRDefault="00527FAF" w:rsidP="00527FAF">
            <w:r w:rsidRPr="00527FAF">
              <w:t>$96 million</w:t>
            </w:r>
            <w:hyperlink r:id="rId113" w:anchor="cite_note-78" w:history="1">
              <w:r w:rsidRPr="00527FAF">
                <w:rPr>
                  <w:rStyle w:val="Hyperlink"/>
                </w:rPr>
                <w:t>[79]</w:t>
              </w:r>
            </w:hyperlink>
          </w:p>
        </w:tc>
      </w:tr>
      <w:tr w:rsidR="00527FAF" w:rsidRPr="00527FAF" w14:paraId="4C250A7E" w14:textId="77777777" w:rsidTr="00527FAF">
        <w:tc>
          <w:tcPr>
            <w:tcW w:w="0" w:type="auto"/>
            <w:vAlign w:val="center"/>
            <w:hideMark/>
          </w:tcPr>
          <w:p w14:paraId="7BFD8EFF" w14:textId="77777777" w:rsidR="00527FAF" w:rsidRPr="00527FAF" w:rsidRDefault="00527FAF" w:rsidP="00527FAF">
            <w:r w:rsidRPr="00527FAF">
              <w:rPr>
                <w:noProof/>
                <w:lang w:eastAsia="en-GB"/>
              </w:rPr>
              <w:drawing>
                <wp:inline distT="0" distB="0" distL="0" distR="0" wp14:anchorId="4E21F966" wp14:editId="0869AAEE">
                  <wp:extent cx="205740" cy="144780"/>
                  <wp:effectExtent l="19050" t="0" r="3810" b="0"/>
                  <wp:docPr id="37" name="Picture 37" descr="http://upload.wikimedia.org/wikipedia/commons/thumb/3/32/Flag_of_Pakistan.svg/22px-Flag_of_Pa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upload.wikimedia.org/wikipedia/commons/thumb/3/32/Flag_of_Pakistan.svg/22px-Flag_of_Pakistan.svg.png"/>
                          <pic:cNvPicPr>
                            <a:picLocks noChangeAspect="1" noChangeArrowheads="1"/>
                          </pic:cNvPicPr>
                        </pic:nvPicPr>
                        <pic:blipFill>
                          <a:blip r:embed="rId114"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115" w:tooltip="Pakistan" w:history="1">
              <w:r w:rsidRPr="00527FAF">
                <w:rPr>
                  <w:rStyle w:val="Hyperlink"/>
                </w:rPr>
                <w:t>Pakistan</w:t>
              </w:r>
            </w:hyperlink>
          </w:p>
        </w:tc>
        <w:tc>
          <w:tcPr>
            <w:tcW w:w="0" w:type="auto"/>
            <w:vAlign w:val="center"/>
            <w:hideMark/>
          </w:tcPr>
          <w:p w14:paraId="4963D3BB" w14:textId="77777777" w:rsidR="00527FAF" w:rsidRPr="00527FAF" w:rsidRDefault="00000000" w:rsidP="00527FAF">
            <w:hyperlink r:id="rId116" w:tooltip="Space and Upper Atmosphere Research Commission" w:history="1">
              <w:r w:rsidR="00527FAF" w:rsidRPr="00527FAF">
                <w:rPr>
                  <w:rStyle w:val="Hyperlink"/>
                </w:rPr>
                <w:t>SUPARCO</w:t>
              </w:r>
            </w:hyperlink>
            <w:r w:rsidR="00527FAF" w:rsidRPr="00527FAF">
              <w:t xml:space="preserve"> (Space and Upper Atmosphere Research Commission)</w:t>
            </w:r>
          </w:p>
        </w:tc>
        <w:tc>
          <w:tcPr>
            <w:tcW w:w="0" w:type="auto"/>
            <w:vAlign w:val="center"/>
            <w:hideMark/>
          </w:tcPr>
          <w:p w14:paraId="15BE99F5" w14:textId="77777777" w:rsidR="00527FAF" w:rsidRPr="00527FAF" w:rsidRDefault="00527FAF" w:rsidP="00527FAF">
            <w:r w:rsidRPr="00527FAF">
              <w:t>$82 million</w:t>
            </w:r>
            <w:hyperlink r:id="rId117" w:anchor="cite_note-79" w:history="1">
              <w:r w:rsidRPr="00527FAF">
                <w:rPr>
                  <w:rStyle w:val="Hyperlink"/>
                </w:rPr>
                <w:t>[80]</w:t>
              </w:r>
            </w:hyperlink>
          </w:p>
        </w:tc>
      </w:tr>
      <w:tr w:rsidR="00527FAF" w:rsidRPr="00527FAF" w14:paraId="308F0A5C" w14:textId="77777777" w:rsidTr="00527FAF">
        <w:tc>
          <w:tcPr>
            <w:tcW w:w="0" w:type="auto"/>
            <w:vAlign w:val="center"/>
            <w:hideMark/>
          </w:tcPr>
          <w:p w14:paraId="44107058" w14:textId="77777777" w:rsidR="00527FAF" w:rsidRPr="00527FAF" w:rsidRDefault="00527FAF" w:rsidP="00527FAF">
            <w:r w:rsidRPr="00527FAF">
              <w:rPr>
                <w:noProof/>
                <w:lang w:eastAsia="en-GB"/>
              </w:rPr>
              <w:drawing>
                <wp:inline distT="0" distB="0" distL="0" distR="0" wp14:anchorId="58CF1D03" wp14:editId="1C98F0E8">
                  <wp:extent cx="205740" cy="144780"/>
                  <wp:effectExtent l="19050" t="0" r="3810" b="0"/>
                  <wp:docPr id="38" name="Picture 38" descr="http://upload.wikimedia.org/wikipedia/commons/thumb/2/20/Flag_of_the_Netherlands.svg/22px-Flag_of_the_Netherlan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thumb/2/20/Flag_of_the_Netherlands.svg/22px-Flag_of_the_Netherlands.svg.png"/>
                          <pic:cNvPicPr>
                            <a:picLocks noChangeAspect="1" noChangeArrowheads="1"/>
                          </pic:cNvPicPr>
                        </pic:nvPicPr>
                        <pic:blipFill>
                          <a:blip r:embed="rId37"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118" w:tooltip="Netherlands" w:history="1">
              <w:r w:rsidRPr="00527FAF">
                <w:rPr>
                  <w:rStyle w:val="Hyperlink"/>
                </w:rPr>
                <w:t>Netherlands</w:t>
              </w:r>
            </w:hyperlink>
          </w:p>
        </w:tc>
        <w:tc>
          <w:tcPr>
            <w:tcW w:w="0" w:type="auto"/>
            <w:vAlign w:val="center"/>
            <w:hideMark/>
          </w:tcPr>
          <w:p w14:paraId="45B2C160" w14:textId="77777777" w:rsidR="00527FAF" w:rsidRPr="00527FAF" w:rsidRDefault="00000000" w:rsidP="00527FAF">
            <w:hyperlink r:id="rId119" w:tooltip="SRON" w:history="1">
              <w:r w:rsidR="00527FAF" w:rsidRPr="00527FAF">
                <w:rPr>
                  <w:rStyle w:val="Hyperlink"/>
                </w:rPr>
                <w:t>SRON</w:t>
              </w:r>
            </w:hyperlink>
            <w:r w:rsidR="00527FAF" w:rsidRPr="00527FAF">
              <w:t xml:space="preserve"> (Netherlands Institute for Space Research)</w:t>
            </w:r>
          </w:p>
        </w:tc>
        <w:tc>
          <w:tcPr>
            <w:tcW w:w="0" w:type="auto"/>
            <w:vAlign w:val="center"/>
            <w:hideMark/>
          </w:tcPr>
          <w:p w14:paraId="75B15ECE" w14:textId="77777777" w:rsidR="00527FAF" w:rsidRPr="00527FAF" w:rsidRDefault="00527FAF" w:rsidP="00527FAF">
            <w:r w:rsidRPr="00527FAF">
              <w:t>$26 million</w:t>
            </w:r>
            <w:hyperlink r:id="rId120" w:anchor="cite_note-80" w:history="1">
              <w:r w:rsidRPr="00527FAF">
                <w:rPr>
                  <w:rStyle w:val="Hyperlink"/>
                </w:rPr>
                <w:t>[81]</w:t>
              </w:r>
            </w:hyperlink>
          </w:p>
        </w:tc>
      </w:tr>
      <w:tr w:rsidR="00527FAF" w:rsidRPr="00527FAF" w14:paraId="43988D35" w14:textId="77777777" w:rsidTr="00527FAF">
        <w:tc>
          <w:tcPr>
            <w:tcW w:w="0" w:type="auto"/>
            <w:vAlign w:val="center"/>
            <w:hideMark/>
          </w:tcPr>
          <w:p w14:paraId="7A8D3945" w14:textId="77777777" w:rsidR="00527FAF" w:rsidRPr="00527FAF" w:rsidRDefault="00527FAF" w:rsidP="00527FAF">
            <w:r w:rsidRPr="00527FAF">
              <w:rPr>
                <w:noProof/>
                <w:lang w:eastAsia="en-GB"/>
              </w:rPr>
              <w:drawing>
                <wp:inline distT="0" distB="0" distL="0" distR="0" wp14:anchorId="325EAE94" wp14:editId="755C2360">
                  <wp:extent cx="160020" cy="160020"/>
                  <wp:effectExtent l="19050" t="0" r="0" b="0"/>
                  <wp:docPr id="39" name="Picture 39" descr="http://upload.wikimedia.org/wikipedia/commons/thumb/f/f3/Flag_of_Switzerland.svg/17px-Flag_of_Switzer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pload.wikimedia.org/wikipedia/commons/thumb/f/f3/Flag_of_Switzerland.svg/17px-Flag_of_Switzerland.svg.png"/>
                          <pic:cNvPicPr>
                            <a:picLocks noChangeAspect="1" noChangeArrowheads="1"/>
                          </pic:cNvPicPr>
                        </pic:nvPicPr>
                        <pic:blipFill>
                          <a:blip r:embed="rId47"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hyperlink r:id="rId121" w:tooltip="Switzerland" w:history="1">
              <w:r w:rsidRPr="00527FAF">
                <w:rPr>
                  <w:rStyle w:val="Hyperlink"/>
                </w:rPr>
                <w:t>Switzerland</w:t>
              </w:r>
            </w:hyperlink>
          </w:p>
        </w:tc>
        <w:tc>
          <w:tcPr>
            <w:tcW w:w="0" w:type="auto"/>
            <w:vAlign w:val="center"/>
            <w:hideMark/>
          </w:tcPr>
          <w:p w14:paraId="16DB01B5" w14:textId="77777777" w:rsidR="00527FAF" w:rsidRPr="00527FAF" w:rsidRDefault="00000000" w:rsidP="00527FAF">
            <w:hyperlink r:id="rId122" w:tooltip="Swiss Space Office" w:history="1">
              <w:r w:rsidR="00527FAF" w:rsidRPr="00527FAF">
                <w:rPr>
                  <w:rStyle w:val="Hyperlink"/>
                </w:rPr>
                <w:t>SSO</w:t>
              </w:r>
            </w:hyperlink>
            <w:r w:rsidR="00527FAF" w:rsidRPr="00527FAF">
              <w:t xml:space="preserve"> (Swiss Space Office)</w:t>
            </w:r>
          </w:p>
        </w:tc>
        <w:tc>
          <w:tcPr>
            <w:tcW w:w="0" w:type="auto"/>
            <w:vAlign w:val="center"/>
            <w:hideMark/>
          </w:tcPr>
          <w:p w14:paraId="6ADD371F" w14:textId="77777777" w:rsidR="00527FAF" w:rsidRPr="00527FAF" w:rsidRDefault="00527FAF" w:rsidP="00527FAF">
            <w:r w:rsidRPr="00527FAF">
              <w:t>$10 million</w:t>
            </w:r>
            <w:hyperlink r:id="rId123" w:anchor="cite_note-81" w:history="1">
              <w:r w:rsidRPr="00527FAF">
                <w:rPr>
                  <w:rStyle w:val="Hyperlink"/>
                </w:rPr>
                <w:t>[82]</w:t>
              </w:r>
            </w:hyperlink>
          </w:p>
        </w:tc>
      </w:tr>
      <w:tr w:rsidR="00527FAF" w:rsidRPr="00527FAF" w14:paraId="09FF9B81" w14:textId="77777777" w:rsidTr="00527FAF">
        <w:tc>
          <w:tcPr>
            <w:tcW w:w="0" w:type="auto"/>
            <w:vAlign w:val="center"/>
            <w:hideMark/>
          </w:tcPr>
          <w:p w14:paraId="4E6E084A" w14:textId="77777777" w:rsidR="00527FAF" w:rsidRPr="00527FAF" w:rsidRDefault="00527FAF" w:rsidP="00527FAF">
            <w:r w:rsidRPr="00527FAF">
              <w:rPr>
                <w:noProof/>
                <w:lang w:eastAsia="en-GB"/>
              </w:rPr>
              <w:drawing>
                <wp:inline distT="0" distB="0" distL="0" distR="0" wp14:anchorId="6AC6223E" wp14:editId="4E1C94D7">
                  <wp:extent cx="205740" cy="121920"/>
                  <wp:effectExtent l="19050" t="0" r="3810" b="0"/>
                  <wp:docPr id="40" name="Picture 40" descr="http://upload.wikimedia.org/wikipedia/commons/thumb/f/fc/Flag_of_Mexico.svg/22px-Flag_of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upload.wikimedia.org/wikipedia/commons/thumb/f/fc/Flag_of_Mexico.svg/22px-Flag_of_Mexico.svg.png"/>
                          <pic:cNvPicPr>
                            <a:picLocks noChangeAspect="1" noChangeArrowheads="1"/>
                          </pic:cNvPicPr>
                        </pic:nvPicPr>
                        <pic:blipFill>
                          <a:blip r:embed="rId124"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hyperlink r:id="rId125" w:tooltip="Mexico" w:history="1">
              <w:r w:rsidRPr="00527FAF">
                <w:rPr>
                  <w:rStyle w:val="Hyperlink"/>
                </w:rPr>
                <w:t>Mexico</w:t>
              </w:r>
            </w:hyperlink>
          </w:p>
        </w:tc>
        <w:tc>
          <w:tcPr>
            <w:tcW w:w="0" w:type="auto"/>
            <w:vAlign w:val="center"/>
            <w:hideMark/>
          </w:tcPr>
          <w:p w14:paraId="6E40D725" w14:textId="77777777" w:rsidR="00527FAF" w:rsidRPr="00527FAF" w:rsidRDefault="00000000" w:rsidP="00527FAF">
            <w:hyperlink r:id="rId126" w:tooltip="Agencia Espacial Mexicana" w:history="1">
              <w:r w:rsidR="00527FAF" w:rsidRPr="00527FAF">
                <w:rPr>
                  <w:rStyle w:val="Hyperlink"/>
                </w:rPr>
                <w:t>AEM</w:t>
              </w:r>
            </w:hyperlink>
            <w:r w:rsidR="00527FAF" w:rsidRPr="00527FAF">
              <w:t xml:space="preserve"> (Mexican Space Agency)</w:t>
            </w:r>
          </w:p>
        </w:tc>
        <w:tc>
          <w:tcPr>
            <w:tcW w:w="0" w:type="auto"/>
            <w:vAlign w:val="center"/>
            <w:hideMark/>
          </w:tcPr>
          <w:p w14:paraId="488AA598" w14:textId="77777777" w:rsidR="00527FAF" w:rsidRPr="00527FAF" w:rsidRDefault="00527FAF" w:rsidP="00527FAF">
            <w:r w:rsidRPr="00527FAF">
              <w:t>$8.34 million</w:t>
            </w:r>
            <w:hyperlink r:id="rId127" w:anchor="cite_note-82" w:history="1">
              <w:r w:rsidRPr="00527FAF">
                <w:rPr>
                  <w:rStyle w:val="Hyperlink"/>
                </w:rPr>
                <w:t>[83]</w:t>
              </w:r>
            </w:hyperlink>
          </w:p>
        </w:tc>
      </w:tr>
    </w:tbl>
    <w:p w14:paraId="2DFD4AD4" w14:textId="77777777" w:rsidR="00527FAF" w:rsidRDefault="00527FAF" w:rsidP="00527FAF">
      <w:pPr>
        <w:shd w:val="clear" w:color="auto" w:fill="FFFFFF"/>
        <w:spacing w:before="100" w:beforeAutospacing="1" w:after="100" w:afterAutospacing="1"/>
        <w:outlineLvl w:val="1"/>
        <w:rPr>
          <w:rFonts w:ascii="Georgia" w:hAnsi="Georgia"/>
          <w:b/>
          <w:bCs/>
          <w:color w:val="000000"/>
          <w:kern w:val="36"/>
          <w:sz w:val="41"/>
          <w:szCs w:val="41"/>
        </w:rPr>
      </w:pPr>
      <w:r>
        <w:rPr>
          <w:rFonts w:ascii="Georgia" w:hAnsi="Georgia"/>
          <w:b/>
          <w:bCs/>
          <w:color w:val="000000"/>
          <w:kern w:val="36"/>
          <w:sz w:val="41"/>
          <w:szCs w:val="41"/>
        </w:rPr>
        <w:lastRenderedPageBreak/>
        <w:t>Is There Any Country That Doesn't Have a Space Program?</w:t>
      </w:r>
    </w:p>
    <w:p w14:paraId="692C6BDF" w14:textId="77777777" w:rsidR="00527FAF" w:rsidRDefault="00527FAF" w:rsidP="00527FAF">
      <w:pPr>
        <w:shd w:val="clear" w:color="auto" w:fill="FFFFFF"/>
        <w:spacing w:after="0" w:line="360" w:lineRule="atLeast"/>
        <w:rPr>
          <w:rFonts w:ascii="Georgia" w:hAnsi="Georgia"/>
          <w:color w:val="666666"/>
          <w:sz w:val="17"/>
          <w:szCs w:val="17"/>
        </w:rPr>
      </w:pPr>
      <w:r>
        <w:rPr>
          <w:rStyle w:val="c"/>
          <w:rFonts w:ascii="Georgia" w:hAnsi="Georgia"/>
          <w:color w:val="666666"/>
          <w:sz w:val="17"/>
          <w:szCs w:val="17"/>
        </w:rPr>
        <w:t xml:space="preserve">By Ben Perreau </w:t>
      </w:r>
      <w:r>
        <w:rPr>
          <w:rFonts w:ascii="Georgia" w:hAnsi="Georgia"/>
          <w:noProof/>
          <w:color w:val="007CA5"/>
          <w:sz w:val="17"/>
          <w:szCs w:val="17"/>
          <w:lang w:eastAsia="en-GB"/>
        </w:rPr>
        <w:drawing>
          <wp:inline distT="0" distB="0" distL="0" distR="0" wp14:anchorId="3986E0BC" wp14:editId="066863F8">
            <wp:extent cx="137160" cy="106680"/>
            <wp:effectExtent l="19050" t="0" r="0" b="0"/>
            <wp:docPr id="81" name="Picture 81" descr="Email">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mail">
                      <a:hlinkClick r:id="rId128"/>
                    </pic:cNvPr>
                    <pic:cNvPicPr>
                      <a:picLocks noChangeAspect="1" noChangeArrowheads="1"/>
                    </pic:cNvPicPr>
                  </pic:nvPicPr>
                  <pic:blipFill>
                    <a:blip r:embed="rId129" cstate="print"/>
                    <a:srcRect/>
                    <a:stretch>
                      <a:fillRect/>
                    </a:stretch>
                  </pic:blipFill>
                  <pic:spPr bwMode="auto">
                    <a:xfrm>
                      <a:off x="0" y="0"/>
                      <a:ext cx="137160" cy="106680"/>
                    </a:xfrm>
                    <a:prstGeom prst="rect">
                      <a:avLst/>
                    </a:prstGeom>
                    <a:noFill/>
                    <a:ln w="9525">
                      <a:noFill/>
                      <a:miter lim="800000"/>
                      <a:headEnd/>
                      <a:tailEnd/>
                    </a:ln>
                  </pic:spPr>
                </pic:pic>
              </a:graphicData>
            </a:graphic>
          </wp:inline>
        </w:drawing>
      </w:r>
      <w:r>
        <w:rPr>
          <w:rFonts w:ascii="Georgia" w:hAnsi="Georgia"/>
          <w:color w:val="666666"/>
          <w:sz w:val="17"/>
          <w:szCs w:val="17"/>
        </w:rPr>
        <w:t xml:space="preserve">05.19.08 </w:t>
      </w:r>
    </w:p>
    <w:p w14:paraId="68334771" w14:textId="77777777" w:rsidR="00527FAF" w:rsidRDefault="00527FAF" w:rsidP="00527FAF">
      <w:pPr>
        <w:shd w:val="clear" w:color="auto" w:fill="000000"/>
        <w:spacing w:line="240" w:lineRule="auto"/>
        <w:rPr>
          <w:rFonts w:ascii="Georgia" w:hAnsi="Georgia"/>
          <w:color w:val="000000"/>
          <w:sz w:val="18"/>
          <w:szCs w:val="18"/>
        </w:rPr>
      </w:pPr>
      <w:r>
        <w:rPr>
          <w:rFonts w:ascii="Georgia" w:hAnsi="Georgia"/>
          <w:noProof/>
          <w:color w:val="007CA5"/>
          <w:sz w:val="18"/>
          <w:szCs w:val="18"/>
          <w:lang w:eastAsia="en-GB"/>
        </w:rPr>
        <w:drawing>
          <wp:inline distT="0" distB="0" distL="0" distR="0" wp14:anchorId="6DCFC222" wp14:editId="56579686">
            <wp:extent cx="6004560" cy="4091940"/>
            <wp:effectExtent l="19050" t="0" r="0" b="0"/>
            <wp:docPr id="82" name="Picture 82" descr="http://www.wired.com/images/article/magazine/1606/st_spacerace_f.jpg">
              <a:hlinkClick xmlns:a="http://schemas.openxmlformats.org/drawingml/2006/main" r:id="rId1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wired.com/images/article/magazine/1606/st_spacerace_f.jpg">
                      <a:hlinkClick r:id="rId130" tooltip="&quot;&quot;"/>
                    </pic:cNvPr>
                    <pic:cNvPicPr>
                      <a:picLocks noChangeAspect="1" noChangeArrowheads="1"/>
                    </pic:cNvPicPr>
                  </pic:nvPicPr>
                  <pic:blipFill>
                    <a:blip r:embed="rId131" cstate="print"/>
                    <a:srcRect/>
                    <a:stretch>
                      <a:fillRect/>
                    </a:stretch>
                  </pic:blipFill>
                  <pic:spPr bwMode="auto">
                    <a:xfrm>
                      <a:off x="0" y="0"/>
                      <a:ext cx="6004560" cy="4091940"/>
                    </a:xfrm>
                    <a:prstGeom prst="rect">
                      <a:avLst/>
                    </a:prstGeom>
                    <a:noFill/>
                    <a:ln w="9525">
                      <a:noFill/>
                      <a:miter lim="800000"/>
                      <a:headEnd/>
                      <a:tailEnd/>
                    </a:ln>
                  </pic:spPr>
                </pic:pic>
              </a:graphicData>
            </a:graphic>
          </wp:inline>
        </w:drawing>
      </w:r>
    </w:p>
    <w:p w14:paraId="12489671" w14:textId="77777777" w:rsidR="00527FAF" w:rsidRDefault="00527FAF" w:rsidP="00527FAF">
      <w:pPr>
        <w:shd w:val="clear" w:color="auto" w:fill="000000"/>
        <w:rPr>
          <w:rFonts w:ascii="Georgia" w:hAnsi="Georgia"/>
          <w:vanish/>
          <w:color w:val="000000"/>
          <w:sz w:val="18"/>
          <w:szCs w:val="18"/>
        </w:rPr>
      </w:pPr>
      <w:r>
        <w:rPr>
          <w:rFonts w:ascii="Georgia" w:hAnsi="Georgia"/>
          <w:noProof/>
          <w:vanish/>
          <w:color w:val="007CA5"/>
          <w:sz w:val="18"/>
          <w:szCs w:val="18"/>
          <w:lang w:eastAsia="en-GB"/>
        </w:rPr>
        <w:drawing>
          <wp:inline distT="0" distB="0" distL="0" distR="0" wp14:anchorId="79367C66" wp14:editId="3A4F6092">
            <wp:extent cx="182880" cy="182880"/>
            <wp:effectExtent l="19050" t="0" r="7620" b="0"/>
            <wp:docPr id="83" name="Picture 83" descr="http://www.wired.com/images/zoom.gif">
              <a:hlinkClick xmlns:a="http://schemas.openxmlformats.org/drawingml/2006/main" r:id="rId1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wired.com/images/zoom.gif">
                      <a:hlinkClick r:id="rId130" tooltip="&quot;&quot;"/>
                    </pic:cNvPr>
                    <pic:cNvPicPr>
                      <a:picLocks noChangeAspect="1" noChangeArrowheads="1"/>
                    </pic:cNvPicPr>
                  </pic:nvPicPr>
                  <pic:blipFill>
                    <a:blip r:embed="rId13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p w14:paraId="05C01F1B" w14:textId="77777777" w:rsidR="00527FAF" w:rsidRDefault="00527FAF" w:rsidP="00527FAF">
      <w:pPr>
        <w:shd w:val="clear" w:color="auto" w:fill="000000"/>
        <w:rPr>
          <w:rFonts w:ascii="Arial" w:hAnsi="Arial" w:cs="Arial"/>
          <w:color w:val="DDDDDD"/>
          <w:sz w:val="18"/>
          <w:szCs w:val="18"/>
        </w:rPr>
      </w:pPr>
      <w:r>
        <w:rPr>
          <w:rFonts w:ascii="Arial" w:hAnsi="Arial" w:cs="Arial"/>
          <w:i/>
          <w:iCs/>
          <w:color w:val="DDDDDD"/>
          <w:sz w:val="18"/>
          <w:szCs w:val="18"/>
        </w:rPr>
        <w:t xml:space="preserve">Illustration: Visit Office </w:t>
      </w:r>
    </w:p>
    <w:p w14:paraId="36760F2C" w14:textId="77777777" w:rsidR="00527FAF" w:rsidRDefault="00527FAF" w:rsidP="00527FAF">
      <w:pPr>
        <w:shd w:val="clear" w:color="auto" w:fill="FFFFFF"/>
        <w:rPr>
          <w:rFonts w:ascii="Arial Black" w:hAnsi="Arial Black" w:cs="Times New Roman"/>
          <w:caps/>
          <w:color w:val="666666"/>
          <w:sz w:val="14"/>
          <w:szCs w:val="14"/>
        </w:rPr>
      </w:pPr>
      <w:r>
        <w:rPr>
          <w:rFonts w:ascii="Arial Black" w:hAnsi="Arial Black"/>
          <w:caps/>
          <w:color w:val="666666"/>
          <w:sz w:val="14"/>
          <w:szCs w:val="14"/>
        </w:rPr>
        <w:t xml:space="preserve">start </w:t>
      </w:r>
    </w:p>
    <w:p w14:paraId="6A30E5F2" w14:textId="77777777" w:rsidR="00527FAF" w:rsidRDefault="00527FAF" w:rsidP="00527FAF">
      <w:pPr>
        <w:shd w:val="clear" w:color="auto" w:fill="FFFFFF"/>
        <w:rPr>
          <w:rFonts w:ascii="Georgia" w:hAnsi="Georgia"/>
          <w:color w:val="000000"/>
          <w:sz w:val="18"/>
          <w:szCs w:val="18"/>
        </w:rPr>
      </w:pPr>
      <w:r>
        <w:rPr>
          <w:rStyle w:val="subtitle2"/>
          <w:sz w:val="16"/>
          <w:szCs w:val="16"/>
        </w:rPr>
        <w:t xml:space="preserve">Previous: </w:t>
      </w:r>
      <w:hyperlink r:id="rId133" w:history="1">
        <w:r>
          <w:rPr>
            <w:rStyle w:val="Hyperlink"/>
            <w:rFonts w:ascii="Georgia" w:hAnsi="Georgia"/>
            <w:sz w:val="18"/>
            <w:szCs w:val="18"/>
          </w:rPr>
          <w:t>15th Anniversary: A New Analysis of the New Economy's New Rules</w:t>
        </w:r>
      </w:hyperlink>
      <w:r>
        <w:rPr>
          <w:rFonts w:ascii="Georgia" w:hAnsi="Georgia"/>
          <w:color w:val="000000"/>
          <w:sz w:val="18"/>
          <w:szCs w:val="18"/>
        </w:rPr>
        <w:t xml:space="preserve"> </w:t>
      </w:r>
    </w:p>
    <w:p w14:paraId="70F26262" w14:textId="77777777" w:rsidR="00527FAF" w:rsidRDefault="00527FAF" w:rsidP="00527FAF">
      <w:pPr>
        <w:shd w:val="clear" w:color="auto" w:fill="FFFFFF"/>
        <w:rPr>
          <w:rFonts w:ascii="Georgia" w:hAnsi="Georgia"/>
          <w:color w:val="000000"/>
          <w:sz w:val="18"/>
          <w:szCs w:val="18"/>
        </w:rPr>
      </w:pPr>
      <w:r>
        <w:rPr>
          <w:rStyle w:val="subtitle2"/>
          <w:sz w:val="16"/>
          <w:szCs w:val="16"/>
        </w:rPr>
        <w:t xml:space="preserve">Next: </w:t>
      </w:r>
      <w:hyperlink r:id="rId134" w:history="1">
        <w:r>
          <w:rPr>
            <w:rStyle w:val="Hyperlink"/>
            <w:rFonts w:ascii="Georgia" w:hAnsi="Georgia"/>
            <w:sz w:val="18"/>
            <w:szCs w:val="18"/>
          </w:rPr>
          <w:t>Clive Thompson on How Man-Made Noise May Be Altering Earths Ecology</w:t>
        </w:r>
      </w:hyperlink>
      <w:r>
        <w:rPr>
          <w:rFonts w:ascii="Georgia" w:hAnsi="Georgia"/>
          <w:color w:val="000000"/>
          <w:sz w:val="18"/>
          <w:szCs w:val="18"/>
        </w:rPr>
        <w:t xml:space="preserve"> </w:t>
      </w:r>
    </w:p>
    <w:p w14:paraId="1DB531E7" w14:textId="77777777"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Strong"/>
          <w:rFonts w:ascii="Georgia" w:hAnsi="Georgia"/>
          <w:color w:val="000000"/>
        </w:rPr>
        <w:t>As technology makes</w:t>
      </w:r>
      <w:r>
        <w:rPr>
          <w:rFonts w:ascii="Georgia" w:hAnsi="Georgia"/>
          <w:color w:val="000000"/>
        </w:rPr>
        <w:t xml:space="preserve"> the world smaller, it's also helping more countries escape to the heavens. (Ground control to Major Olawale!) But don't start daydreaming of UN meetings on Mars and space walks for peace: These space programs are all about blasting surveillance tech, comet chasers, super telescopes, and celestial probes into the (increasingly crowded) cosmos.</w:t>
      </w:r>
    </w:p>
    <w:p w14:paraId="50C9E9CC" w14:textId="31A5E538" w:rsidR="006E1034" w:rsidRPr="006E1034" w:rsidRDefault="006E1034" w:rsidP="00527FAF">
      <w:pPr>
        <w:shd w:val="clear" w:color="auto" w:fill="FFFFFF"/>
        <w:spacing w:before="100" w:beforeAutospacing="1" w:after="100" w:afterAutospacing="1" w:line="298" w:lineRule="atLeast"/>
        <w:rPr>
          <w:rFonts w:ascii="Georgia" w:hAnsi="Georgia"/>
          <w:b/>
          <w:bCs/>
          <w:color w:val="000000"/>
        </w:rPr>
      </w:pPr>
      <w:r w:rsidRPr="006E1034">
        <w:rPr>
          <w:rFonts w:ascii="Georgia" w:hAnsi="Georgia"/>
          <w:b/>
          <w:bCs/>
          <w:color w:val="000000"/>
        </w:rPr>
        <w:t xml:space="preserve">The budget figures below date from 2013 so are likely to be out of </w:t>
      </w:r>
      <w:proofErr w:type="spellStart"/>
      <w:r w:rsidRPr="006E1034">
        <w:rPr>
          <w:rFonts w:ascii="Georgia" w:hAnsi="Georgia"/>
          <w:b/>
          <w:bCs/>
          <w:color w:val="000000"/>
        </w:rPr>
        <w:t>dsate</w:t>
      </w:r>
      <w:proofErr w:type="spellEnd"/>
      <w:r w:rsidRPr="006E1034">
        <w:rPr>
          <w:rFonts w:ascii="Georgia" w:hAnsi="Georgia"/>
          <w:b/>
          <w:bCs/>
          <w:color w:val="000000"/>
        </w:rPr>
        <w:t>.</w:t>
      </w:r>
    </w:p>
    <w:p w14:paraId="4B483EC3" w14:textId="77777777"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Nigeria</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1998 </w:t>
      </w:r>
      <w:r>
        <w:rPr>
          <w:rFonts w:ascii="Georgia" w:hAnsi="Georgia"/>
          <w:color w:val="000000"/>
        </w:rPr>
        <w:br/>
      </w:r>
      <w:r>
        <w:rPr>
          <w:rStyle w:val="Strong"/>
          <w:rFonts w:ascii="Georgia" w:hAnsi="Georgia"/>
          <w:color w:val="000000"/>
        </w:rPr>
        <w:t>Budget:</w:t>
      </w:r>
      <w:r>
        <w:rPr>
          <w:rFonts w:ascii="Georgia" w:hAnsi="Georgia"/>
          <w:color w:val="000000"/>
        </w:rPr>
        <w:t xml:space="preserve"> $93 million (initial funding) </w:t>
      </w:r>
      <w:r>
        <w:rPr>
          <w:rFonts w:ascii="Georgia" w:hAnsi="Georgia"/>
          <w:color w:val="000000"/>
        </w:rPr>
        <w:br/>
        <w:t xml:space="preserve">Yes, Nigeria </w:t>
      </w:r>
      <w:proofErr w:type="gramStart"/>
      <w:r>
        <w:rPr>
          <w:rFonts w:ascii="Georgia" w:hAnsi="Georgia"/>
          <w:color w:val="000000"/>
        </w:rPr>
        <w:t>actually has</w:t>
      </w:r>
      <w:proofErr w:type="gramEnd"/>
      <w:r>
        <w:rPr>
          <w:rFonts w:ascii="Georgia" w:hAnsi="Georgia"/>
          <w:color w:val="000000"/>
        </w:rPr>
        <w:t xml:space="preserve"> its own space agency. The organization sent up its first satellite, a </w:t>
      </w:r>
      <w:r>
        <w:rPr>
          <w:rFonts w:ascii="Georgia" w:hAnsi="Georgia"/>
          <w:color w:val="000000"/>
        </w:rPr>
        <w:lastRenderedPageBreak/>
        <w:t>weather unit, back in 2003. In May 2007, China assisted in the launch of NigComSat-1, which helps provide Internet access to rural areas of the country.</w:t>
      </w:r>
    </w:p>
    <w:p w14:paraId="2D9CA27F" w14:textId="77777777"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Algeria</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2002 </w:t>
      </w:r>
      <w:r>
        <w:rPr>
          <w:rFonts w:ascii="Georgia" w:hAnsi="Georgia"/>
          <w:color w:val="000000"/>
        </w:rPr>
        <w:br/>
      </w:r>
      <w:r>
        <w:rPr>
          <w:rStyle w:val="Strong"/>
          <w:rFonts w:ascii="Georgia" w:hAnsi="Georgia"/>
          <w:color w:val="000000"/>
        </w:rPr>
        <w:t>Budget:</w:t>
      </w:r>
      <w:r>
        <w:rPr>
          <w:rFonts w:ascii="Georgia" w:hAnsi="Georgia"/>
          <w:color w:val="000000"/>
        </w:rPr>
        <w:t xml:space="preserve"> Unknown </w:t>
      </w:r>
      <w:r>
        <w:rPr>
          <w:rFonts w:ascii="Georgia" w:hAnsi="Georgia"/>
          <w:color w:val="000000"/>
        </w:rPr>
        <w:br/>
        <w:t xml:space="preserve">France helped establish a constellation of desert launch sites more than 60 years ago. In 2002, the newly formed </w:t>
      </w:r>
      <w:proofErr w:type="spellStart"/>
      <w:r>
        <w:rPr>
          <w:rFonts w:ascii="Georgia" w:hAnsi="Georgia"/>
          <w:color w:val="000000"/>
        </w:rPr>
        <w:t>Agence</w:t>
      </w:r>
      <w:proofErr w:type="spellEnd"/>
      <w:r>
        <w:rPr>
          <w:rFonts w:ascii="Georgia" w:hAnsi="Georgia"/>
          <w:color w:val="000000"/>
        </w:rPr>
        <w:t xml:space="preserve"> </w:t>
      </w:r>
      <w:proofErr w:type="spellStart"/>
      <w:r>
        <w:rPr>
          <w:rFonts w:ascii="Georgia" w:hAnsi="Georgia"/>
          <w:color w:val="000000"/>
        </w:rPr>
        <w:t>Spatiale</w:t>
      </w:r>
      <w:proofErr w:type="spellEnd"/>
      <w:r>
        <w:rPr>
          <w:rFonts w:ascii="Georgia" w:hAnsi="Georgia"/>
          <w:color w:val="000000"/>
        </w:rPr>
        <w:t xml:space="preserve"> Algerienne blasted up Alsat-1, a 200-pound cube that has beamed back more than 1,000 photos as well as intel for disaster relief.</w:t>
      </w:r>
    </w:p>
    <w:p w14:paraId="6D12ABF0" w14:textId="77777777"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Israel</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1983 </w:t>
      </w:r>
      <w:r>
        <w:rPr>
          <w:rFonts w:ascii="Georgia" w:hAnsi="Georgia"/>
          <w:color w:val="000000"/>
        </w:rPr>
        <w:br/>
      </w:r>
      <w:r>
        <w:rPr>
          <w:rStyle w:val="Strong"/>
          <w:rFonts w:ascii="Georgia" w:hAnsi="Georgia"/>
          <w:color w:val="000000"/>
        </w:rPr>
        <w:t>Budget:</w:t>
      </w:r>
      <w:r>
        <w:rPr>
          <w:rFonts w:ascii="Georgia" w:hAnsi="Georgia"/>
          <w:color w:val="000000"/>
        </w:rPr>
        <w:t xml:space="preserve"> $50 million (est.) </w:t>
      </w:r>
      <w:r>
        <w:rPr>
          <w:rFonts w:ascii="Georgia" w:hAnsi="Georgia"/>
          <w:color w:val="000000"/>
        </w:rPr>
        <w:br/>
        <w:t xml:space="preserve">Israel's Shavit launch vehicle is used primarily for communications, imaging, and research satellites — always over the Mediterranean to avoid flying above hostile neighbors. The first Israeli astronaut, Ilan Ramon, died aboard the NASA shuttle </w:t>
      </w:r>
      <w:r>
        <w:rPr>
          <w:rStyle w:val="Emphasis"/>
          <w:rFonts w:ascii="Georgia" w:hAnsi="Georgia"/>
          <w:color w:val="000000"/>
        </w:rPr>
        <w:t>Columbia</w:t>
      </w:r>
      <w:r>
        <w:rPr>
          <w:rFonts w:ascii="Georgia" w:hAnsi="Georgia"/>
          <w:color w:val="000000"/>
        </w:rPr>
        <w:t>.</w:t>
      </w:r>
    </w:p>
    <w:p w14:paraId="005B132C" w14:textId="77777777"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India</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1972 </w:t>
      </w:r>
      <w:r>
        <w:rPr>
          <w:rFonts w:ascii="Georgia" w:hAnsi="Georgia"/>
          <w:color w:val="000000"/>
        </w:rPr>
        <w:br/>
      </w:r>
      <w:r>
        <w:rPr>
          <w:rStyle w:val="Strong"/>
          <w:rFonts w:ascii="Georgia" w:hAnsi="Georgia"/>
          <w:color w:val="000000"/>
        </w:rPr>
        <w:t>Budget:</w:t>
      </w:r>
      <w:r>
        <w:rPr>
          <w:rFonts w:ascii="Georgia" w:hAnsi="Georgia"/>
          <w:color w:val="000000"/>
        </w:rPr>
        <w:t xml:space="preserve"> $1 billion </w:t>
      </w:r>
      <w:r>
        <w:rPr>
          <w:rFonts w:ascii="Georgia" w:hAnsi="Georgia"/>
          <w:color w:val="000000"/>
        </w:rPr>
        <w:br/>
        <w:t>India's space agency is racing to be the sixth program to reach the moon (after Russia, the US, Europe, Japan, and China) with Chandrayaan-1 — an $83 million lunar orbiter carrying NASA and ESA instruments. India aims to send up its own manned lunar mission by 2020.</w:t>
      </w:r>
    </w:p>
    <w:p w14:paraId="40FB3190" w14:textId="77777777"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Iran</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2003 </w:t>
      </w:r>
      <w:r>
        <w:rPr>
          <w:rFonts w:ascii="Georgia" w:hAnsi="Georgia"/>
          <w:color w:val="000000"/>
        </w:rPr>
        <w:br/>
      </w:r>
      <w:r>
        <w:rPr>
          <w:rStyle w:val="Strong"/>
          <w:rFonts w:ascii="Georgia" w:hAnsi="Georgia"/>
          <w:color w:val="000000"/>
        </w:rPr>
        <w:t>Budget:</w:t>
      </w:r>
      <w:r>
        <w:rPr>
          <w:rFonts w:ascii="Georgia" w:hAnsi="Georgia"/>
          <w:color w:val="000000"/>
        </w:rPr>
        <w:t xml:space="preserve"> $100 million </w:t>
      </w:r>
      <w:r>
        <w:rPr>
          <w:rFonts w:ascii="Georgia" w:hAnsi="Georgia"/>
          <w:color w:val="000000"/>
        </w:rPr>
        <w:br/>
        <w:t>In October 2005, Iran launched its first satellite, Sina-1, aboard a Russian rocket. Earlier this year, the country fired its own rocket, Kavoshgar-1, designed to scout future orbital paths. By 2010, Tehran expects to deploy four additional satellites.</w:t>
      </w:r>
    </w:p>
    <w:p w14:paraId="7FA92C17" w14:textId="77777777"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Brazil</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1994 </w:t>
      </w:r>
      <w:r>
        <w:rPr>
          <w:rFonts w:ascii="Georgia" w:hAnsi="Georgia"/>
          <w:color w:val="000000"/>
        </w:rPr>
        <w:br/>
      </w:r>
      <w:r>
        <w:rPr>
          <w:rStyle w:val="Strong"/>
          <w:rFonts w:ascii="Georgia" w:hAnsi="Georgia"/>
          <w:color w:val="000000"/>
        </w:rPr>
        <w:t>Budget:</w:t>
      </w:r>
      <w:r>
        <w:rPr>
          <w:rFonts w:ascii="Georgia" w:hAnsi="Georgia"/>
          <w:color w:val="000000"/>
        </w:rPr>
        <w:t xml:space="preserve"> $125 million </w:t>
      </w:r>
      <w:r>
        <w:rPr>
          <w:rFonts w:ascii="Georgia" w:hAnsi="Georgia"/>
          <w:color w:val="000000"/>
        </w:rPr>
        <w:br/>
        <w:t>In 2003, an explosion on the launch pad took 21 lives. But Brazil rebounded the next year, when a VSB-30 rocket reached an altitude of 160 miles. In 2006, Marcos Pontes became the first Brazilian in space, floating aboard the International Space Station for eight days.</w:t>
      </w:r>
    </w:p>
    <w:p w14:paraId="180D6139" w14:textId="77777777" w:rsidR="00527FAF" w:rsidRPr="00570420" w:rsidRDefault="00527FAF" w:rsidP="00527FAF">
      <w:pPr>
        <w:shd w:val="clear" w:color="auto" w:fill="FFFFFF"/>
        <w:spacing w:before="100" w:beforeAutospacing="1" w:after="100" w:afterAutospacing="1" w:line="298" w:lineRule="atLeast"/>
        <w:rPr>
          <w:rFonts w:cstheme="minorHAnsi"/>
          <w:sz w:val="28"/>
          <w:szCs w:val="28"/>
        </w:rPr>
      </w:pPr>
      <w:r w:rsidRPr="00570420">
        <w:rPr>
          <w:rStyle w:val="text-grey1"/>
          <w:rFonts w:cstheme="minorHAnsi"/>
          <w:b/>
          <w:bCs/>
          <w:color w:val="auto"/>
          <w:sz w:val="28"/>
          <w:szCs w:val="28"/>
        </w:rPr>
        <w:t>Japan</w:t>
      </w:r>
      <w:r w:rsidRPr="00570420">
        <w:rPr>
          <w:rFonts w:cstheme="minorHAnsi"/>
          <w:sz w:val="28"/>
          <w:szCs w:val="28"/>
        </w:rPr>
        <w:t xml:space="preserve"> </w:t>
      </w:r>
      <w:r w:rsidRPr="00570420">
        <w:rPr>
          <w:rFonts w:cstheme="minorHAnsi"/>
          <w:sz w:val="28"/>
          <w:szCs w:val="28"/>
        </w:rPr>
        <w:br/>
      </w:r>
      <w:r w:rsidRPr="00570420">
        <w:rPr>
          <w:rStyle w:val="Strong"/>
          <w:rFonts w:cstheme="minorHAnsi"/>
          <w:sz w:val="28"/>
          <w:szCs w:val="28"/>
        </w:rPr>
        <w:t>Program Founded:</w:t>
      </w:r>
      <w:r w:rsidRPr="00570420">
        <w:rPr>
          <w:rFonts w:cstheme="minorHAnsi"/>
          <w:sz w:val="28"/>
          <w:szCs w:val="28"/>
        </w:rPr>
        <w:t xml:space="preserve"> 2003 </w:t>
      </w:r>
      <w:r w:rsidRPr="00570420">
        <w:rPr>
          <w:rFonts w:cstheme="minorHAnsi"/>
          <w:sz w:val="28"/>
          <w:szCs w:val="28"/>
        </w:rPr>
        <w:br/>
      </w:r>
      <w:r w:rsidRPr="00570420">
        <w:rPr>
          <w:rStyle w:val="Strong"/>
          <w:rFonts w:cstheme="minorHAnsi"/>
          <w:sz w:val="28"/>
          <w:szCs w:val="28"/>
        </w:rPr>
        <w:t>Budget:</w:t>
      </w:r>
      <w:r w:rsidRPr="00570420">
        <w:rPr>
          <w:rFonts w:cstheme="minorHAnsi"/>
          <w:sz w:val="28"/>
          <w:szCs w:val="28"/>
        </w:rPr>
        <w:t xml:space="preserve"> $2.5 billion </w:t>
      </w:r>
      <w:r w:rsidRPr="00570420">
        <w:rPr>
          <w:rFonts w:cstheme="minorHAnsi"/>
          <w:sz w:val="28"/>
          <w:szCs w:val="28"/>
        </w:rPr>
        <w:br/>
        <w:t xml:space="preserve">Japan has yet to build a spacecraft fit for humans. But it did send the first journalist into space: 18 years ago, </w:t>
      </w:r>
      <w:proofErr w:type="spellStart"/>
      <w:r w:rsidRPr="00570420">
        <w:rPr>
          <w:rFonts w:cstheme="minorHAnsi"/>
          <w:sz w:val="28"/>
          <w:szCs w:val="28"/>
        </w:rPr>
        <w:t>Toyohiro</w:t>
      </w:r>
      <w:proofErr w:type="spellEnd"/>
      <w:r w:rsidRPr="00570420">
        <w:rPr>
          <w:rFonts w:cstheme="minorHAnsi"/>
          <w:sz w:val="28"/>
          <w:szCs w:val="28"/>
        </w:rPr>
        <w:t xml:space="preserve"> Akiyama spent a week on the Russian space station Mir. The Japanese are eyeing a lunar landing in 2020 and hoping to build a base on the moon by 2030.</w:t>
      </w:r>
    </w:p>
    <w:p w14:paraId="54578CB7" w14:textId="77777777"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lastRenderedPageBreak/>
        <w:t>China</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1993 </w:t>
      </w:r>
      <w:r>
        <w:rPr>
          <w:rFonts w:ascii="Georgia" w:hAnsi="Georgia"/>
          <w:color w:val="000000"/>
        </w:rPr>
        <w:br/>
      </w:r>
      <w:r>
        <w:rPr>
          <w:rStyle w:val="Strong"/>
          <w:rFonts w:ascii="Georgia" w:hAnsi="Georgia"/>
          <w:color w:val="000000"/>
        </w:rPr>
        <w:t>Budget:</w:t>
      </w:r>
      <w:r>
        <w:rPr>
          <w:rFonts w:ascii="Georgia" w:hAnsi="Georgia"/>
          <w:color w:val="000000"/>
        </w:rPr>
        <w:t xml:space="preserve"> $2 billion (est.) </w:t>
      </w:r>
      <w:r>
        <w:rPr>
          <w:rFonts w:ascii="Georgia" w:hAnsi="Georgia"/>
          <w:color w:val="000000"/>
        </w:rPr>
        <w:br/>
        <w:t>From the Gobi Desert, China sent its first human into orbit in 2003 — becoming the fourth agency to do so. Today, manned missions are taking off on a regular basis. Officials are planning China's first space walk this fall and expect to launch a moon rover by 2012.</w:t>
      </w:r>
    </w:p>
    <w:p w14:paraId="3DBE2D7C" w14:textId="77777777"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European Space Agency</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1975 </w:t>
      </w:r>
      <w:r>
        <w:rPr>
          <w:rFonts w:ascii="Georgia" w:hAnsi="Georgia"/>
          <w:color w:val="000000"/>
        </w:rPr>
        <w:br/>
      </w:r>
      <w:r>
        <w:rPr>
          <w:rStyle w:val="Strong"/>
          <w:rFonts w:ascii="Georgia" w:hAnsi="Georgia"/>
          <w:color w:val="000000"/>
        </w:rPr>
        <w:t>Budget:</w:t>
      </w:r>
      <w:r>
        <w:rPr>
          <w:rFonts w:ascii="Georgia" w:hAnsi="Georgia"/>
          <w:color w:val="000000"/>
        </w:rPr>
        <w:t xml:space="preserve"> $5 billion </w:t>
      </w:r>
      <w:r>
        <w:rPr>
          <w:rFonts w:ascii="Georgia" w:hAnsi="Georgia"/>
          <w:color w:val="000000"/>
        </w:rPr>
        <w:br/>
        <w:t>On the ESA's plate: launching the James Webb Space Telescope (with NASA and Canada) in 2013. The following year, its Rosetta spacecraft will meet up with 67P/</w:t>
      </w:r>
      <w:proofErr w:type="spellStart"/>
      <w:r>
        <w:rPr>
          <w:rFonts w:ascii="Georgia" w:hAnsi="Georgia"/>
          <w:color w:val="000000"/>
        </w:rPr>
        <w:t>Churyumov</w:t>
      </w:r>
      <w:proofErr w:type="spellEnd"/>
      <w:r>
        <w:rPr>
          <w:rFonts w:ascii="Georgia" w:hAnsi="Georgia"/>
          <w:color w:val="000000"/>
        </w:rPr>
        <w:t>-Gerasimenko for the first long-term analysis of a comet.</w:t>
      </w:r>
    </w:p>
    <w:p w14:paraId="43E3C231" w14:textId="77777777" w:rsidR="00527FAF" w:rsidRDefault="00527FAF" w:rsidP="00527FAF">
      <w:pPr>
        <w:shd w:val="clear" w:color="auto" w:fill="FFFFFF"/>
        <w:spacing w:before="100" w:beforeAutospacing="1" w:after="100" w:afterAutospacing="1" w:line="298" w:lineRule="atLeast"/>
        <w:rPr>
          <w:rFonts w:ascii="Georgia" w:hAnsi="Georgia"/>
          <w:color w:val="000000"/>
        </w:rPr>
      </w:pPr>
      <w:r>
        <w:rPr>
          <w:rStyle w:val="text-grey1"/>
          <w:rFonts w:ascii="Georgia" w:hAnsi="Georgia"/>
          <w:b/>
          <w:bCs/>
        </w:rPr>
        <w:t>Russia</w:t>
      </w:r>
      <w:r>
        <w:rPr>
          <w:rFonts w:ascii="Georgia" w:hAnsi="Georgia"/>
          <w:color w:val="000000"/>
        </w:rPr>
        <w:t xml:space="preserve"> </w:t>
      </w:r>
      <w:r>
        <w:rPr>
          <w:rFonts w:ascii="Georgia" w:hAnsi="Georgia"/>
          <w:color w:val="000000"/>
        </w:rPr>
        <w:br/>
      </w:r>
      <w:r>
        <w:rPr>
          <w:rStyle w:val="Strong"/>
          <w:rFonts w:ascii="Georgia" w:hAnsi="Georgia"/>
          <w:color w:val="000000"/>
        </w:rPr>
        <w:t>Program Founded:</w:t>
      </w:r>
      <w:r>
        <w:rPr>
          <w:rFonts w:ascii="Georgia" w:hAnsi="Georgia"/>
          <w:color w:val="000000"/>
        </w:rPr>
        <w:t xml:space="preserve"> 1920s </w:t>
      </w:r>
      <w:r>
        <w:rPr>
          <w:rFonts w:ascii="Georgia" w:hAnsi="Georgia"/>
          <w:color w:val="000000"/>
        </w:rPr>
        <w:br/>
      </w:r>
      <w:r>
        <w:rPr>
          <w:rStyle w:val="Strong"/>
          <w:rFonts w:ascii="Georgia" w:hAnsi="Georgia"/>
          <w:color w:val="000000"/>
        </w:rPr>
        <w:t>Budget:</w:t>
      </w:r>
      <w:r>
        <w:rPr>
          <w:rFonts w:ascii="Georgia" w:hAnsi="Georgia"/>
          <w:color w:val="000000"/>
        </w:rPr>
        <w:t xml:space="preserve"> $1.5 billion </w:t>
      </w:r>
      <w:r>
        <w:rPr>
          <w:rFonts w:ascii="Georgia" w:hAnsi="Georgia"/>
          <w:color w:val="000000"/>
        </w:rPr>
        <w:br/>
        <w:t xml:space="preserve">Russia helps fund its space program by licensing its rocket tech and assisting other countries' initiatives. (South Korea paid $25 million to send up its first citizen.) A joint effort with China aims to launch a soil-collecting satellite to the Martian moon Phobos in 2009. </w:t>
      </w:r>
    </w:p>
    <w:p w14:paraId="139DAAF8" w14:textId="77777777" w:rsidR="00527FAF" w:rsidRDefault="00527FAF" w:rsidP="00527FAF">
      <w:pPr>
        <w:shd w:val="clear" w:color="auto" w:fill="FFFFFF"/>
        <w:spacing w:after="240" w:line="240" w:lineRule="auto"/>
        <w:rPr>
          <w:rFonts w:ascii="Georgia" w:hAnsi="Georgia"/>
          <w:color w:val="000000"/>
        </w:rPr>
      </w:pPr>
    </w:p>
    <w:p w14:paraId="22B4A56A" w14:textId="77777777" w:rsidR="00527FAF" w:rsidRDefault="00527FAF" w:rsidP="00527FAF">
      <w:pPr>
        <w:shd w:val="clear" w:color="auto" w:fill="FFFFFF"/>
        <w:spacing w:before="100" w:beforeAutospacing="1" w:after="100" w:afterAutospacing="1" w:line="298" w:lineRule="atLeast"/>
        <w:rPr>
          <w:rFonts w:ascii="Georgia" w:hAnsi="Georgia"/>
          <w:color w:val="000000"/>
        </w:rPr>
      </w:pPr>
      <w:r>
        <w:rPr>
          <w:rFonts w:ascii="Georgia" w:hAnsi="Georgia"/>
          <w:color w:val="000000"/>
        </w:rPr>
        <w:t xml:space="preserve">* </w:t>
      </w:r>
      <w:r>
        <w:rPr>
          <w:rStyle w:val="HTMLCite"/>
          <w:rFonts w:ascii="Georgia" w:hAnsi="Georgia"/>
          <w:color w:val="000000"/>
        </w:rPr>
        <w:t>Wired</w:t>
      </w:r>
      <w:r>
        <w:rPr>
          <w:rFonts w:ascii="Georgia" w:hAnsi="Georgia"/>
          <w:color w:val="000000"/>
        </w:rPr>
        <w:t xml:space="preserve"> apologizes to those countries funding space exploration that we did not mention, such as Argentina, Australia, Bulgaria, Chile, Colombia, the Czech Republic, Denmark, Egypt, Germany, Greece, Indonesia, Italy, Kazakhstan, Luxembourg, Malaysia, Mexico, the Netherlands, Norway, Pakistan, Poland, Portugal, Saudi Arabia, South Africa, Spain, Sweden, Thailand, Turkey, the UAE, the UK, and, likely, North Korea and Iraq.</w:t>
      </w:r>
    </w:p>
    <w:p w14:paraId="073AABA1" w14:textId="77777777" w:rsidR="00570420" w:rsidRPr="00570420" w:rsidRDefault="00570420" w:rsidP="00570420">
      <w:pPr>
        <w:shd w:val="clear" w:color="auto" w:fill="FFFFFF"/>
        <w:spacing w:before="100" w:beforeAutospacing="1" w:after="100" w:afterAutospacing="1" w:line="298" w:lineRule="atLeast"/>
        <w:rPr>
          <w:rFonts w:cstheme="minorHAnsi"/>
          <w:sz w:val="28"/>
          <w:szCs w:val="28"/>
        </w:rPr>
      </w:pPr>
      <w:r w:rsidRPr="00570420">
        <w:rPr>
          <w:rStyle w:val="text-grey1"/>
          <w:rFonts w:cstheme="minorHAnsi"/>
          <w:b/>
          <w:bCs/>
          <w:color w:val="auto"/>
          <w:sz w:val="28"/>
          <w:szCs w:val="28"/>
        </w:rPr>
        <w:t>Nigeria</w:t>
      </w:r>
      <w:r w:rsidRPr="00570420">
        <w:rPr>
          <w:rFonts w:cstheme="minorHAnsi"/>
          <w:sz w:val="28"/>
          <w:szCs w:val="28"/>
        </w:rPr>
        <w:t xml:space="preserve"> </w:t>
      </w:r>
      <w:r w:rsidRPr="00570420">
        <w:rPr>
          <w:rFonts w:cstheme="minorHAnsi"/>
          <w:sz w:val="28"/>
          <w:szCs w:val="28"/>
        </w:rPr>
        <w:br/>
      </w:r>
      <w:r w:rsidRPr="00570420">
        <w:rPr>
          <w:rStyle w:val="Strong"/>
          <w:rFonts w:cstheme="minorHAnsi"/>
          <w:sz w:val="28"/>
          <w:szCs w:val="28"/>
        </w:rPr>
        <w:t>Program Founded:</w:t>
      </w:r>
      <w:r w:rsidRPr="00570420">
        <w:rPr>
          <w:rFonts w:cstheme="minorHAnsi"/>
          <w:sz w:val="28"/>
          <w:szCs w:val="28"/>
        </w:rPr>
        <w:t xml:space="preserve"> 1998 </w:t>
      </w:r>
      <w:r w:rsidRPr="00570420">
        <w:rPr>
          <w:rFonts w:cstheme="minorHAnsi"/>
          <w:sz w:val="28"/>
          <w:szCs w:val="28"/>
        </w:rPr>
        <w:br/>
      </w:r>
      <w:r w:rsidRPr="00570420">
        <w:rPr>
          <w:rStyle w:val="Strong"/>
          <w:rFonts w:cstheme="minorHAnsi"/>
          <w:sz w:val="28"/>
          <w:szCs w:val="28"/>
        </w:rPr>
        <w:t>Budget:</w:t>
      </w:r>
      <w:r w:rsidRPr="00570420">
        <w:rPr>
          <w:rFonts w:cstheme="minorHAnsi"/>
          <w:sz w:val="28"/>
          <w:szCs w:val="28"/>
        </w:rPr>
        <w:t xml:space="preserve"> $93 million (initial funding) </w:t>
      </w:r>
      <w:r w:rsidRPr="00570420">
        <w:rPr>
          <w:rFonts w:cstheme="minorHAnsi"/>
          <w:sz w:val="28"/>
          <w:szCs w:val="28"/>
        </w:rPr>
        <w:br/>
        <w:t>Yes, Nigeria actually has its own space agency. The organization sent up its first</w:t>
      </w:r>
      <w:r>
        <w:rPr>
          <w:rFonts w:cstheme="minorHAnsi"/>
          <w:sz w:val="28"/>
          <w:szCs w:val="28"/>
        </w:rPr>
        <w:t xml:space="preserve"> satellite, a weather unit</w:t>
      </w:r>
      <w:r w:rsidRPr="00570420">
        <w:rPr>
          <w:rFonts w:cstheme="minorHAnsi"/>
          <w:sz w:val="28"/>
          <w:szCs w:val="28"/>
        </w:rPr>
        <w:t xml:space="preserve"> in 2003. In May 2007, China assisted in the launch of NigComSat-1, which helps provide Internet acces</w:t>
      </w:r>
      <w:r>
        <w:rPr>
          <w:rFonts w:cstheme="minorHAnsi"/>
          <w:sz w:val="28"/>
          <w:szCs w:val="28"/>
        </w:rPr>
        <w:t>s to rural areas of the country</w:t>
      </w:r>
    </w:p>
    <w:p w14:paraId="70D6E3FA" w14:textId="77777777" w:rsidR="00527FAF" w:rsidRPr="00570420" w:rsidRDefault="00527FAF" w:rsidP="00527FAF">
      <w:pPr>
        <w:rPr>
          <w:rFonts w:cstheme="minorHAnsi"/>
          <w:sz w:val="28"/>
          <w:szCs w:val="28"/>
        </w:rPr>
      </w:pPr>
    </w:p>
    <w:sectPr w:rsidR="00527FAF" w:rsidRPr="00570420" w:rsidSect="00972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217FF"/>
    <w:multiLevelType w:val="hybridMultilevel"/>
    <w:tmpl w:val="9952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915DA"/>
    <w:multiLevelType w:val="hybridMultilevel"/>
    <w:tmpl w:val="0A6E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04C9C"/>
    <w:multiLevelType w:val="hybridMultilevel"/>
    <w:tmpl w:val="6160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066B27"/>
    <w:multiLevelType w:val="hybridMultilevel"/>
    <w:tmpl w:val="1D98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575202">
    <w:abstractNumId w:val="0"/>
  </w:num>
  <w:num w:numId="2" w16cid:durableId="10497064">
    <w:abstractNumId w:val="3"/>
  </w:num>
  <w:num w:numId="3" w16cid:durableId="635523286">
    <w:abstractNumId w:val="2"/>
  </w:num>
  <w:num w:numId="4" w16cid:durableId="18667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74BB"/>
    <w:rsid w:val="0001197C"/>
    <w:rsid w:val="000308D2"/>
    <w:rsid w:val="00030AD9"/>
    <w:rsid w:val="00034878"/>
    <w:rsid w:val="00042178"/>
    <w:rsid w:val="00045C22"/>
    <w:rsid w:val="00045E15"/>
    <w:rsid w:val="000522CE"/>
    <w:rsid w:val="00084A8F"/>
    <w:rsid w:val="0008525B"/>
    <w:rsid w:val="00086D0B"/>
    <w:rsid w:val="000925E8"/>
    <w:rsid w:val="00094355"/>
    <w:rsid w:val="000A6D60"/>
    <w:rsid w:val="000B1453"/>
    <w:rsid w:val="000C0E00"/>
    <w:rsid w:val="000C6DF0"/>
    <w:rsid w:val="000E25C0"/>
    <w:rsid w:val="000E600A"/>
    <w:rsid w:val="000F5D58"/>
    <w:rsid w:val="00107461"/>
    <w:rsid w:val="0011023F"/>
    <w:rsid w:val="001153DE"/>
    <w:rsid w:val="00126466"/>
    <w:rsid w:val="00136912"/>
    <w:rsid w:val="00142E23"/>
    <w:rsid w:val="001604D7"/>
    <w:rsid w:val="00161563"/>
    <w:rsid w:val="00181523"/>
    <w:rsid w:val="00182C10"/>
    <w:rsid w:val="00184579"/>
    <w:rsid w:val="00184D3B"/>
    <w:rsid w:val="00185977"/>
    <w:rsid w:val="00185A62"/>
    <w:rsid w:val="00186AC5"/>
    <w:rsid w:val="00187C78"/>
    <w:rsid w:val="00191F83"/>
    <w:rsid w:val="001974B9"/>
    <w:rsid w:val="001974BB"/>
    <w:rsid w:val="00197727"/>
    <w:rsid w:val="001B067E"/>
    <w:rsid w:val="001B2726"/>
    <w:rsid w:val="001B70CD"/>
    <w:rsid w:val="001B7A8C"/>
    <w:rsid w:val="001C6DC9"/>
    <w:rsid w:val="001D1997"/>
    <w:rsid w:val="001D4617"/>
    <w:rsid w:val="001D79E6"/>
    <w:rsid w:val="001E1AA0"/>
    <w:rsid w:val="001E3BC8"/>
    <w:rsid w:val="001F08DA"/>
    <w:rsid w:val="001F516B"/>
    <w:rsid w:val="002024CF"/>
    <w:rsid w:val="00204674"/>
    <w:rsid w:val="00204EC9"/>
    <w:rsid w:val="00206352"/>
    <w:rsid w:val="00212204"/>
    <w:rsid w:val="00214367"/>
    <w:rsid w:val="00215000"/>
    <w:rsid w:val="0022325A"/>
    <w:rsid w:val="00225004"/>
    <w:rsid w:val="00226F60"/>
    <w:rsid w:val="00230AE9"/>
    <w:rsid w:val="00231EDA"/>
    <w:rsid w:val="0023358F"/>
    <w:rsid w:val="00247342"/>
    <w:rsid w:val="00251A62"/>
    <w:rsid w:val="002531D2"/>
    <w:rsid w:val="002702E7"/>
    <w:rsid w:val="00271884"/>
    <w:rsid w:val="002732BD"/>
    <w:rsid w:val="0027586D"/>
    <w:rsid w:val="00276239"/>
    <w:rsid w:val="002837F3"/>
    <w:rsid w:val="002A022A"/>
    <w:rsid w:val="002A39B9"/>
    <w:rsid w:val="002A6C16"/>
    <w:rsid w:val="002A7E2D"/>
    <w:rsid w:val="002B6EA1"/>
    <w:rsid w:val="002B7410"/>
    <w:rsid w:val="002D7D03"/>
    <w:rsid w:val="002E12F1"/>
    <w:rsid w:val="002E4C17"/>
    <w:rsid w:val="003104B0"/>
    <w:rsid w:val="00312AC3"/>
    <w:rsid w:val="00313C85"/>
    <w:rsid w:val="003143C3"/>
    <w:rsid w:val="00322362"/>
    <w:rsid w:val="0033309A"/>
    <w:rsid w:val="00344285"/>
    <w:rsid w:val="00356639"/>
    <w:rsid w:val="00357C5C"/>
    <w:rsid w:val="00361752"/>
    <w:rsid w:val="00361DCC"/>
    <w:rsid w:val="0036419B"/>
    <w:rsid w:val="0039470C"/>
    <w:rsid w:val="003A2ACF"/>
    <w:rsid w:val="003A43D9"/>
    <w:rsid w:val="003B1520"/>
    <w:rsid w:val="003B26CB"/>
    <w:rsid w:val="003B5AAB"/>
    <w:rsid w:val="003C7BB2"/>
    <w:rsid w:val="003D16D5"/>
    <w:rsid w:val="003D46DF"/>
    <w:rsid w:val="003D7289"/>
    <w:rsid w:val="003E2C7D"/>
    <w:rsid w:val="003F72B8"/>
    <w:rsid w:val="0040270C"/>
    <w:rsid w:val="00414FCC"/>
    <w:rsid w:val="00420E8E"/>
    <w:rsid w:val="0042201A"/>
    <w:rsid w:val="004313EA"/>
    <w:rsid w:val="00431D2C"/>
    <w:rsid w:val="004324FC"/>
    <w:rsid w:val="00442D2A"/>
    <w:rsid w:val="00446482"/>
    <w:rsid w:val="00462A2D"/>
    <w:rsid w:val="00463BF5"/>
    <w:rsid w:val="00476FB9"/>
    <w:rsid w:val="00484B0E"/>
    <w:rsid w:val="0048578B"/>
    <w:rsid w:val="004930D5"/>
    <w:rsid w:val="00495E6D"/>
    <w:rsid w:val="004A5ED0"/>
    <w:rsid w:val="004B2829"/>
    <w:rsid w:val="004B330B"/>
    <w:rsid w:val="004D40B4"/>
    <w:rsid w:val="004E30AC"/>
    <w:rsid w:val="004F4223"/>
    <w:rsid w:val="005204C3"/>
    <w:rsid w:val="0052472C"/>
    <w:rsid w:val="00527FAF"/>
    <w:rsid w:val="00531951"/>
    <w:rsid w:val="00541CDF"/>
    <w:rsid w:val="0055188F"/>
    <w:rsid w:val="005535A1"/>
    <w:rsid w:val="00565801"/>
    <w:rsid w:val="00566423"/>
    <w:rsid w:val="00570420"/>
    <w:rsid w:val="005835FD"/>
    <w:rsid w:val="00586545"/>
    <w:rsid w:val="00590F75"/>
    <w:rsid w:val="00594197"/>
    <w:rsid w:val="0059451B"/>
    <w:rsid w:val="00596204"/>
    <w:rsid w:val="005A3243"/>
    <w:rsid w:val="005A3CED"/>
    <w:rsid w:val="005A48CD"/>
    <w:rsid w:val="005B185E"/>
    <w:rsid w:val="005B1C26"/>
    <w:rsid w:val="005B50EA"/>
    <w:rsid w:val="005B51F9"/>
    <w:rsid w:val="005D0515"/>
    <w:rsid w:val="005D488D"/>
    <w:rsid w:val="005E6185"/>
    <w:rsid w:val="005F7236"/>
    <w:rsid w:val="0061035E"/>
    <w:rsid w:val="0061042F"/>
    <w:rsid w:val="00625A31"/>
    <w:rsid w:val="00626E46"/>
    <w:rsid w:val="00632CD6"/>
    <w:rsid w:val="006405E5"/>
    <w:rsid w:val="006444EC"/>
    <w:rsid w:val="006462CE"/>
    <w:rsid w:val="0065548B"/>
    <w:rsid w:val="00655630"/>
    <w:rsid w:val="00660E5F"/>
    <w:rsid w:val="00670995"/>
    <w:rsid w:val="00673C45"/>
    <w:rsid w:val="00682E6E"/>
    <w:rsid w:val="0068520B"/>
    <w:rsid w:val="00686128"/>
    <w:rsid w:val="006865F7"/>
    <w:rsid w:val="006950D3"/>
    <w:rsid w:val="006A2277"/>
    <w:rsid w:val="006D0613"/>
    <w:rsid w:val="006D18BE"/>
    <w:rsid w:val="006D309B"/>
    <w:rsid w:val="006D60AD"/>
    <w:rsid w:val="006E1034"/>
    <w:rsid w:val="00702142"/>
    <w:rsid w:val="00705CF2"/>
    <w:rsid w:val="00711015"/>
    <w:rsid w:val="007159F7"/>
    <w:rsid w:val="007318A9"/>
    <w:rsid w:val="007342AF"/>
    <w:rsid w:val="0075291C"/>
    <w:rsid w:val="00752FAA"/>
    <w:rsid w:val="0076558A"/>
    <w:rsid w:val="00765A68"/>
    <w:rsid w:val="00772538"/>
    <w:rsid w:val="00774F43"/>
    <w:rsid w:val="00781B42"/>
    <w:rsid w:val="007822B9"/>
    <w:rsid w:val="0078573C"/>
    <w:rsid w:val="0079068E"/>
    <w:rsid w:val="007916FF"/>
    <w:rsid w:val="00792F21"/>
    <w:rsid w:val="007931A5"/>
    <w:rsid w:val="00797AB7"/>
    <w:rsid w:val="007A5A98"/>
    <w:rsid w:val="007A6DFF"/>
    <w:rsid w:val="007B4F5D"/>
    <w:rsid w:val="007D461B"/>
    <w:rsid w:val="007D7BFE"/>
    <w:rsid w:val="007E1FAC"/>
    <w:rsid w:val="007E6BD7"/>
    <w:rsid w:val="00802C97"/>
    <w:rsid w:val="0082017E"/>
    <w:rsid w:val="00821E99"/>
    <w:rsid w:val="008249FE"/>
    <w:rsid w:val="00826064"/>
    <w:rsid w:val="00830B8F"/>
    <w:rsid w:val="008360D4"/>
    <w:rsid w:val="008376B4"/>
    <w:rsid w:val="0084303D"/>
    <w:rsid w:val="00852EC7"/>
    <w:rsid w:val="00854469"/>
    <w:rsid w:val="0086566D"/>
    <w:rsid w:val="0087231F"/>
    <w:rsid w:val="00874114"/>
    <w:rsid w:val="0087477A"/>
    <w:rsid w:val="00884D1D"/>
    <w:rsid w:val="008939AE"/>
    <w:rsid w:val="008A1491"/>
    <w:rsid w:val="008A6AC1"/>
    <w:rsid w:val="008B6239"/>
    <w:rsid w:val="008D420A"/>
    <w:rsid w:val="008F06BD"/>
    <w:rsid w:val="008F30A7"/>
    <w:rsid w:val="00907720"/>
    <w:rsid w:val="00907DFC"/>
    <w:rsid w:val="009227D8"/>
    <w:rsid w:val="00944C82"/>
    <w:rsid w:val="00947464"/>
    <w:rsid w:val="00961871"/>
    <w:rsid w:val="0096560A"/>
    <w:rsid w:val="00965751"/>
    <w:rsid w:val="0097006D"/>
    <w:rsid w:val="00971A63"/>
    <w:rsid w:val="00972E5A"/>
    <w:rsid w:val="009812B5"/>
    <w:rsid w:val="0098213F"/>
    <w:rsid w:val="00991498"/>
    <w:rsid w:val="00991A18"/>
    <w:rsid w:val="00991E9B"/>
    <w:rsid w:val="009A1B3D"/>
    <w:rsid w:val="009B70F5"/>
    <w:rsid w:val="009C4321"/>
    <w:rsid w:val="009C48B4"/>
    <w:rsid w:val="009D25EE"/>
    <w:rsid w:val="009D2802"/>
    <w:rsid w:val="009D56C2"/>
    <w:rsid w:val="009F3E9D"/>
    <w:rsid w:val="009F71F1"/>
    <w:rsid w:val="00A028B2"/>
    <w:rsid w:val="00A0609E"/>
    <w:rsid w:val="00A135E5"/>
    <w:rsid w:val="00A135F4"/>
    <w:rsid w:val="00A23FC4"/>
    <w:rsid w:val="00A34ED3"/>
    <w:rsid w:val="00A36ED0"/>
    <w:rsid w:val="00A465F0"/>
    <w:rsid w:val="00A53CFB"/>
    <w:rsid w:val="00A557F9"/>
    <w:rsid w:val="00A64AA1"/>
    <w:rsid w:val="00A7031C"/>
    <w:rsid w:val="00A811B0"/>
    <w:rsid w:val="00A84B9A"/>
    <w:rsid w:val="00A878A2"/>
    <w:rsid w:val="00AA3797"/>
    <w:rsid w:val="00AA6EB4"/>
    <w:rsid w:val="00AB1914"/>
    <w:rsid w:val="00AB1F74"/>
    <w:rsid w:val="00AB7A8D"/>
    <w:rsid w:val="00AC21FA"/>
    <w:rsid w:val="00AC6305"/>
    <w:rsid w:val="00AD6E5A"/>
    <w:rsid w:val="00AE002D"/>
    <w:rsid w:val="00AE03CF"/>
    <w:rsid w:val="00AF02E6"/>
    <w:rsid w:val="00AF2C8A"/>
    <w:rsid w:val="00AF3986"/>
    <w:rsid w:val="00AF40E2"/>
    <w:rsid w:val="00AF4FBE"/>
    <w:rsid w:val="00AF6CA4"/>
    <w:rsid w:val="00AF7E4F"/>
    <w:rsid w:val="00B031F6"/>
    <w:rsid w:val="00B23289"/>
    <w:rsid w:val="00B34E8B"/>
    <w:rsid w:val="00B410FE"/>
    <w:rsid w:val="00B5629F"/>
    <w:rsid w:val="00B57084"/>
    <w:rsid w:val="00B57D53"/>
    <w:rsid w:val="00B6090D"/>
    <w:rsid w:val="00B659FE"/>
    <w:rsid w:val="00B70B61"/>
    <w:rsid w:val="00B8437C"/>
    <w:rsid w:val="00B94EC3"/>
    <w:rsid w:val="00BA3A8E"/>
    <w:rsid w:val="00BA4807"/>
    <w:rsid w:val="00BB202C"/>
    <w:rsid w:val="00BB3FE9"/>
    <w:rsid w:val="00BC7677"/>
    <w:rsid w:val="00BD1E0D"/>
    <w:rsid w:val="00BD3F39"/>
    <w:rsid w:val="00BD7FD9"/>
    <w:rsid w:val="00BE1824"/>
    <w:rsid w:val="00BE370D"/>
    <w:rsid w:val="00BE5171"/>
    <w:rsid w:val="00BE6C03"/>
    <w:rsid w:val="00BF2A5C"/>
    <w:rsid w:val="00BF2CF9"/>
    <w:rsid w:val="00C0126D"/>
    <w:rsid w:val="00C02428"/>
    <w:rsid w:val="00C1155A"/>
    <w:rsid w:val="00C124DA"/>
    <w:rsid w:val="00C26F90"/>
    <w:rsid w:val="00C3066C"/>
    <w:rsid w:val="00C3674E"/>
    <w:rsid w:val="00C40A1B"/>
    <w:rsid w:val="00C6380D"/>
    <w:rsid w:val="00C67A82"/>
    <w:rsid w:val="00C77532"/>
    <w:rsid w:val="00C81735"/>
    <w:rsid w:val="00CA0C7D"/>
    <w:rsid w:val="00CA21D7"/>
    <w:rsid w:val="00CA6749"/>
    <w:rsid w:val="00CA6875"/>
    <w:rsid w:val="00CB3270"/>
    <w:rsid w:val="00CD0331"/>
    <w:rsid w:val="00CD4054"/>
    <w:rsid w:val="00CD4BE9"/>
    <w:rsid w:val="00CD61DE"/>
    <w:rsid w:val="00CD77FF"/>
    <w:rsid w:val="00CF51F1"/>
    <w:rsid w:val="00D211F6"/>
    <w:rsid w:val="00D26179"/>
    <w:rsid w:val="00D3471B"/>
    <w:rsid w:val="00D513DE"/>
    <w:rsid w:val="00D6243A"/>
    <w:rsid w:val="00D659CB"/>
    <w:rsid w:val="00D73ED1"/>
    <w:rsid w:val="00D85A32"/>
    <w:rsid w:val="00D94E0D"/>
    <w:rsid w:val="00D96C4C"/>
    <w:rsid w:val="00DA3B4C"/>
    <w:rsid w:val="00DB0521"/>
    <w:rsid w:val="00DB3C7D"/>
    <w:rsid w:val="00DC4FB5"/>
    <w:rsid w:val="00DD5172"/>
    <w:rsid w:val="00DF3879"/>
    <w:rsid w:val="00E13D6F"/>
    <w:rsid w:val="00E158C3"/>
    <w:rsid w:val="00E229AA"/>
    <w:rsid w:val="00E31B7B"/>
    <w:rsid w:val="00E3596B"/>
    <w:rsid w:val="00E43A57"/>
    <w:rsid w:val="00E45361"/>
    <w:rsid w:val="00E5217C"/>
    <w:rsid w:val="00E558A9"/>
    <w:rsid w:val="00E6279D"/>
    <w:rsid w:val="00E74F1F"/>
    <w:rsid w:val="00E75ECB"/>
    <w:rsid w:val="00E821D1"/>
    <w:rsid w:val="00E921FE"/>
    <w:rsid w:val="00E92462"/>
    <w:rsid w:val="00E94C13"/>
    <w:rsid w:val="00EA0D34"/>
    <w:rsid w:val="00EA5F91"/>
    <w:rsid w:val="00EA677D"/>
    <w:rsid w:val="00EA757C"/>
    <w:rsid w:val="00EB1CBE"/>
    <w:rsid w:val="00EB5B58"/>
    <w:rsid w:val="00EC25F8"/>
    <w:rsid w:val="00EC5EF2"/>
    <w:rsid w:val="00EC6C44"/>
    <w:rsid w:val="00ED4A95"/>
    <w:rsid w:val="00EE782C"/>
    <w:rsid w:val="00F03705"/>
    <w:rsid w:val="00F064FF"/>
    <w:rsid w:val="00F07025"/>
    <w:rsid w:val="00F1650C"/>
    <w:rsid w:val="00F21AF1"/>
    <w:rsid w:val="00F22EBA"/>
    <w:rsid w:val="00F23614"/>
    <w:rsid w:val="00F3246E"/>
    <w:rsid w:val="00F354C4"/>
    <w:rsid w:val="00F47185"/>
    <w:rsid w:val="00F515DD"/>
    <w:rsid w:val="00F6320F"/>
    <w:rsid w:val="00F7550C"/>
    <w:rsid w:val="00F77229"/>
    <w:rsid w:val="00FA0CC0"/>
    <w:rsid w:val="00FA49CF"/>
    <w:rsid w:val="00FA4FBF"/>
    <w:rsid w:val="00FB5DB3"/>
    <w:rsid w:val="00FC48C2"/>
    <w:rsid w:val="00FC6661"/>
    <w:rsid w:val="00FD0334"/>
    <w:rsid w:val="00FE068E"/>
    <w:rsid w:val="00FE5CF8"/>
    <w:rsid w:val="00FF3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984A"/>
  <w15:docId w15:val="{5AD74716-D492-4B67-A8D3-8CA71F0A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D03"/>
    <w:pPr>
      <w:ind w:left="720"/>
      <w:contextualSpacing/>
    </w:pPr>
  </w:style>
  <w:style w:type="paragraph" w:styleId="NormalWeb">
    <w:name w:val="Normal (Web)"/>
    <w:basedOn w:val="Normal"/>
    <w:uiPriority w:val="99"/>
    <w:semiHidden/>
    <w:unhideWhenUsed/>
    <w:rsid w:val="00872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3471B"/>
    <w:rPr>
      <w:color w:val="0000FF"/>
      <w:u w:val="single"/>
    </w:rPr>
  </w:style>
  <w:style w:type="paragraph" w:styleId="PlainText">
    <w:name w:val="Plain Text"/>
    <w:basedOn w:val="Normal"/>
    <w:link w:val="PlainTextChar"/>
    <w:uiPriority w:val="99"/>
    <w:semiHidden/>
    <w:unhideWhenUsed/>
    <w:rsid w:val="001F516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F516B"/>
    <w:rPr>
      <w:rFonts w:ascii="Consolas" w:hAnsi="Consolas"/>
      <w:sz w:val="21"/>
      <w:szCs w:val="21"/>
    </w:rPr>
  </w:style>
  <w:style w:type="character" w:styleId="FollowedHyperlink">
    <w:name w:val="FollowedHyperlink"/>
    <w:basedOn w:val="DefaultParagraphFont"/>
    <w:uiPriority w:val="99"/>
    <w:semiHidden/>
    <w:unhideWhenUsed/>
    <w:rsid w:val="00527FAF"/>
    <w:rPr>
      <w:color w:val="800080" w:themeColor="followedHyperlink"/>
      <w:u w:val="single"/>
    </w:rPr>
  </w:style>
  <w:style w:type="paragraph" w:styleId="BalloonText">
    <w:name w:val="Balloon Text"/>
    <w:basedOn w:val="Normal"/>
    <w:link w:val="BalloonTextChar"/>
    <w:uiPriority w:val="99"/>
    <w:semiHidden/>
    <w:unhideWhenUsed/>
    <w:rsid w:val="00527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AF"/>
    <w:rPr>
      <w:rFonts w:ascii="Tahoma" w:hAnsi="Tahoma" w:cs="Tahoma"/>
      <w:sz w:val="16"/>
      <w:szCs w:val="16"/>
    </w:rPr>
  </w:style>
  <w:style w:type="character" w:styleId="Strong">
    <w:name w:val="Strong"/>
    <w:basedOn w:val="DefaultParagraphFont"/>
    <w:uiPriority w:val="22"/>
    <w:qFormat/>
    <w:rsid w:val="00527FAF"/>
    <w:rPr>
      <w:b/>
      <w:bCs/>
    </w:rPr>
  </w:style>
  <w:style w:type="character" w:customStyle="1" w:styleId="c">
    <w:name w:val="c"/>
    <w:basedOn w:val="DefaultParagraphFont"/>
    <w:rsid w:val="00527FAF"/>
  </w:style>
  <w:style w:type="character" w:customStyle="1" w:styleId="subtitle2">
    <w:name w:val="subtitle2"/>
    <w:basedOn w:val="DefaultParagraphFont"/>
    <w:rsid w:val="00527FAF"/>
    <w:rPr>
      <w:rFonts w:ascii="Arial" w:hAnsi="Arial" w:cs="Arial" w:hint="default"/>
      <w:b/>
      <w:bCs/>
      <w:caps/>
      <w:color w:val="000000"/>
      <w:sz w:val="22"/>
      <w:szCs w:val="22"/>
    </w:rPr>
  </w:style>
  <w:style w:type="character" w:customStyle="1" w:styleId="text-grey1">
    <w:name w:val="text-grey1"/>
    <w:basedOn w:val="DefaultParagraphFont"/>
    <w:rsid w:val="00527FAF"/>
    <w:rPr>
      <w:color w:val="666769"/>
    </w:rPr>
  </w:style>
  <w:style w:type="character" w:styleId="Emphasis">
    <w:name w:val="Emphasis"/>
    <w:basedOn w:val="DefaultParagraphFont"/>
    <w:uiPriority w:val="20"/>
    <w:qFormat/>
    <w:rsid w:val="00527FAF"/>
    <w:rPr>
      <w:i/>
      <w:iCs/>
    </w:rPr>
  </w:style>
  <w:style w:type="character" w:styleId="HTMLCite">
    <w:name w:val="HTML Cite"/>
    <w:basedOn w:val="DefaultParagraphFont"/>
    <w:uiPriority w:val="99"/>
    <w:semiHidden/>
    <w:unhideWhenUsed/>
    <w:rsid w:val="00527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77797">
      <w:bodyDiv w:val="1"/>
      <w:marLeft w:val="0"/>
      <w:marRight w:val="0"/>
      <w:marTop w:val="0"/>
      <w:marBottom w:val="0"/>
      <w:divBdr>
        <w:top w:val="none" w:sz="0" w:space="0" w:color="auto"/>
        <w:left w:val="none" w:sz="0" w:space="0" w:color="auto"/>
        <w:bottom w:val="none" w:sz="0" w:space="0" w:color="auto"/>
        <w:right w:val="none" w:sz="0" w:space="0" w:color="auto"/>
      </w:divBdr>
      <w:divsChild>
        <w:div w:id="1117522409">
          <w:marLeft w:val="0"/>
          <w:marRight w:val="0"/>
          <w:marTop w:val="0"/>
          <w:marBottom w:val="0"/>
          <w:divBdr>
            <w:top w:val="none" w:sz="0" w:space="0" w:color="auto"/>
            <w:left w:val="none" w:sz="0" w:space="0" w:color="auto"/>
            <w:bottom w:val="none" w:sz="0" w:space="0" w:color="auto"/>
            <w:right w:val="none" w:sz="0" w:space="0" w:color="auto"/>
          </w:divBdr>
          <w:divsChild>
            <w:div w:id="1226331070">
              <w:marLeft w:val="0"/>
              <w:marRight w:val="0"/>
              <w:marTop w:val="0"/>
              <w:marBottom w:val="0"/>
              <w:divBdr>
                <w:top w:val="none" w:sz="0" w:space="0" w:color="auto"/>
                <w:left w:val="none" w:sz="0" w:space="0" w:color="auto"/>
                <w:bottom w:val="none" w:sz="0" w:space="0" w:color="auto"/>
                <w:right w:val="none" w:sz="0" w:space="0" w:color="auto"/>
              </w:divBdr>
              <w:divsChild>
                <w:div w:id="362751831">
                  <w:marLeft w:val="0"/>
                  <w:marRight w:val="0"/>
                  <w:marTop w:val="0"/>
                  <w:marBottom w:val="0"/>
                  <w:divBdr>
                    <w:top w:val="single" w:sz="4" w:space="2" w:color="AAAAAA"/>
                    <w:left w:val="single" w:sz="4" w:space="2" w:color="AAAAAA"/>
                    <w:bottom w:val="single" w:sz="4" w:space="2" w:color="AAAAAA"/>
                    <w:right w:val="single" w:sz="4" w:space="2" w:color="AAAAAA"/>
                  </w:divBdr>
                  <w:divsChild>
                    <w:div w:id="2270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05748">
      <w:bodyDiv w:val="1"/>
      <w:marLeft w:val="0"/>
      <w:marRight w:val="0"/>
      <w:marTop w:val="0"/>
      <w:marBottom w:val="0"/>
      <w:divBdr>
        <w:top w:val="none" w:sz="0" w:space="0" w:color="auto"/>
        <w:left w:val="none" w:sz="0" w:space="0" w:color="auto"/>
        <w:bottom w:val="none" w:sz="0" w:space="0" w:color="auto"/>
        <w:right w:val="none" w:sz="0" w:space="0" w:color="auto"/>
      </w:divBdr>
    </w:div>
    <w:div w:id="1430010194">
      <w:bodyDiv w:val="1"/>
      <w:marLeft w:val="0"/>
      <w:marRight w:val="0"/>
      <w:marTop w:val="0"/>
      <w:marBottom w:val="0"/>
      <w:divBdr>
        <w:top w:val="none" w:sz="0" w:space="0" w:color="auto"/>
        <w:left w:val="none" w:sz="0" w:space="0" w:color="auto"/>
        <w:bottom w:val="none" w:sz="0" w:space="0" w:color="auto"/>
        <w:right w:val="none" w:sz="0" w:space="0" w:color="auto"/>
      </w:divBdr>
      <w:divsChild>
        <w:div w:id="992293203">
          <w:marLeft w:val="0"/>
          <w:marRight w:val="0"/>
          <w:marTop w:val="0"/>
          <w:marBottom w:val="0"/>
          <w:divBdr>
            <w:top w:val="none" w:sz="0" w:space="0" w:color="auto"/>
            <w:left w:val="none" w:sz="0" w:space="0" w:color="auto"/>
            <w:bottom w:val="none" w:sz="0" w:space="0" w:color="auto"/>
            <w:right w:val="none" w:sz="0" w:space="0" w:color="auto"/>
          </w:divBdr>
          <w:divsChild>
            <w:div w:id="1037700532">
              <w:marLeft w:val="0"/>
              <w:marRight w:val="0"/>
              <w:marTop w:val="0"/>
              <w:marBottom w:val="0"/>
              <w:divBdr>
                <w:top w:val="none" w:sz="0" w:space="0" w:color="auto"/>
                <w:left w:val="none" w:sz="0" w:space="0" w:color="auto"/>
                <w:bottom w:val="none" w:sz="0" w:space="0" w:color="auto"/>
                <w:right w:val="none" w:sz="0" w:space="0" w:color="auto"/>
              </w:divBdr>
              <w:divsChild>
                <w:div w:id="1263949972">
                  <w:marLeft w:val="0"/>
                  <w:marRight w:val="0"/>
                  <w:marTop w:val="0"/>
                  <w:marBottom w:val="0"/>
                  <w:divBdr>
                    <w:top w:val="none" w:sz="0" w:space="0" w:color="auto"/>
                    <w:left w:val="none" w:sz="0" w:space="0" w:color="auto"/>
                    <w:bottom w:val="none" w:sz="0" w:space="0" w:color="auto"/>
                    <w:right w:val="none" w:sz="0" w:space="0" w:color="auto"/>
                  </w:divBdr>
                  <w:divsChild>
                    <w:div w:id="19547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1949">
      <w:bodyDiv w:val="1"/>
      <w:marLeft w:val="0"/>
      <w:marRight w:val="0"/>
      <w:marTop w:val="0"/>
      <w:marBottom w:val="0"/>
      <w:divBdr>
        <w:top w:val="none" w:sz="0" w:space="0" w:color="auto"/>
        <w:left w:val="none" w:sz="0" w:space="0" w:color="auto"/>
        <w:bottom w:val="none" w:sz="0" w:space="0" w:color="auto"/>
        <w:right w:val="none" w:sz="0" w:space="0" w:color="auto"/>
      </w:divBdr>
      <w:divsChild>
        <w:div w:id="2063825694">
          <w:marLeft w:val="0"/>
          <w:marRight w:val="0"/>
          <w:marTop w:val="0"/>
          <w:marBottom w:val="0"/>
          <w:divBdr>
            <w:top w:val="none" w:sz="0" w:space="0" w:color="auto"/>
            <w:left w:val="none" w:sz="0" w:space="0" w:color="auto"/>
            <w:bottom w:val="none" w:sz="0" w:space="0" w:color="auto"/>
            <w:right w:val="none" w:sz="0" w:space="0" w:color="auto"/>
          </w:divBdr>
          <w:divsChild>
            <w:div w:id="1648506633">
              <w:marLeft w:val="0"/>
              <w:marRight w:val="0"/>
              <w:marTop w:val="0"/>
              <w:marBottom w:val="0"/>
              <w:divBdr>
                <w:top w:val="none" w:sz="0" w:space="0" w:color="auto"/>
                <w:left w:val="none" w:sz="0" w:space="0" w:color="auto"/>
                <w:bottom w:val="none" w:sz="0" w:space="0" w:color="auto"/>
                <w:right w:val="none" w:sz="0" w:space="0" w:color="auto"/>
              </w:divBdr>
              <w:divsChild>
                <w:div w:id="1171021927">
                  <w:marLeft w:val="0"/>
                  <w:marRight w:val="0"/>
                  <w:marTop w:val="240"/>
                  <w:marBottom w:val="0"/>
                  <w:divBdr>
                    <w:top w:val="none" w:sz="0" w:space="0" w:color="auto"/>
                    <w:left w:val="none" w:sz="0" w:space="0" w:color="auto"/>
                    <w:bottom w:val="none" w:sz="0" w:space="0" w:color="auto"/>
                    <w:right w:val="none" w:sz="0" w:space="0" w:color="auto"/>
                  </w:divBdr>
                  <w:divsChild>
                    <w:div w:id="478498460">
                      <w:marLeft w:val="0"/>
                      <w:marRight w:val="0"/>
                      <w:marTop w:val="0"/>
                      <w:marBottom w:val="0"/>
                      <w:divBdr>
                        <w:top w:val="none" w:sz="0" w:space="0" w:color="auto"/>
                        <w:left w:val="none" w:sz="0" w:space="0" w:color="auto"/>
                        <w:bottom w:val="none" w:sz="0" w:space="0" w:color="auto"/>
                        <w:right w:val="none" w:sz="0" w:space="0" w:color="auto"/>
                      </w:divBdr>
                      <w:divsChild>
                        <w:div w:id="552041003">
                          <w:marLeft w:val="0"/>
                          <w:marRight w:val="0"/>
                          <w:marTop w:val="60"/>
                          <w:marBottom w:val="120"/>
                          <w:divBdr>
                            <w:top w:val="none" w:sz="0" w:space="0" w:color="auto"/>
                            <w:left w:val="none" w:sz="0" w:space="0" w:color="auto"/>
                            <w:bottom w:val="none" w:sz="0" w:space="0" w:color="auto"/>
                            <w:right w:val="none" w:sz="0" w:space="0" w:color="auto"/>
                          </w:divBdr>
                        </w:div>
                        <w:div w:id="348914735">
                          <w:marLeft w:val="0"/>
                          <w:marRight w:val="0"/>
                          <w:marTop w:val="0"/>
                          <w:marBottom w:val="0"/>
                          <w:divBdr>
                            <w:top w:val="none" w:sz="0" w:space="0" w:color="auto"/>
                            <w:left w:val="none" w:sz="0" w:space="0" w:color="auto"/>
                            <w:bottom w:val="none" w:sz="0" w:space="0" w:color="auto"/>
                            <w:right w:val="none" w:sz="0" w:space="0" w:color="auto"/>
                          </w:divBdr>
                          <w:divsChild>
                            <w:div w:id="347218957">
                              <w:marLeft w:val="0"/>
                              <w:marRight w:val="0"/>
                              <w:marTop w:val="0"/>
                              <w:marBottom w:val="240"/>
                              <w:divBdr>
                                <w:top w:val="none" w:sz="0" w:space="0" w:color="auto"/>
                                <w:left w:val="none" w:sz="0" w:space="0" w:color="auto"/>
                                <w:bottom w:val="none" w:sz="0" w:space="0" w:color="auto"/>
                                <w:right w:val="none" w:sz="0" w:space="0" w:color="auto"/>
                              </w:divBdr>
                              <w:divsChild>
                                <w:div w:id="2124422155">
                                  <w:marLeft w:val="0"/>
                                  <w:marRight w:val="0"/>
                                  <w:marTop w:val="0"/>
                                  <w:marBottom w:val="0"/>
                                  <w:divBdr>
                                    <w:top w:val="none" w:sz="0" w:space="0" w:color="auto"/>
                                    <w:left w:val="none" w:sz="0" w:space="0" w:color="auto"/>
                                    <w:bottom w:val="none" w:sz="0" w:space="0" w:color="auto"/>
                                    <w:right w:val="none" w:sz="0" w:space="0" w:color="auto"/>
                                  </w:divBdr>
                                </w:div>
                                <w:div w:id="14612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2270">
                          <w:marLeft w:val="0"/>
                          <w:marRight w:val="0"/>
                          <w:marTop w:val="0"/>
                          <w:marBottom w:val="0"/>
                          <w:divBdr>
                            <w:top w:val="none" w:sz="0" w:space="0" w:color="auto"/>
                            <w:left w:val="none" w:sz="0" w:space="0" w:color="auto"/>
                            <w:bottom w:val="none" w:sz="0" w:space="0" w:color="auto"/>
                            <w:right w:val="none" w:sz="0" w:space="0" w:color="auto"/>
                          </w:divBdr>
                          <w:divsChild>
                            <w:div w:id="44791781">
                              <w:marLeft w:val="0"/>
                              <w:marRight w:val="0"/>
                              <w:marTop w:val="0"/>
                              <w:marBottom w:val="0"/>
                              <w:divBdr>
                                <w:top w:val="none" w:sz="0" w:space="0" w:color="auto"/>
                                <w:left w:val="none" w:sz="0" w:space="0" w:color="auto"/>
                                <w:bottom w:val="none" w:sz="0" w:space="0" w:color="auto"/>
                                <w:right w:val="none" w:sz="0" w:space="0" w:color="auto"/>
                              </w:divBdr>
                            </w:div>
                            <w:div w:id="1119880511">
                              <w:marLeft w:val="0"/>
                              <w:marRight w:val="0"/>
                              <w:marTop w:val="0"/>
                              <w:marBottom w:val="0"/>
                              <w:divBdr>
                                <w:top w:val="none" w:sz="0" w:space="0" w:color="auto"/>
                                <w:left w:val="none" w:sz="0" w:space="0" w:color="auto"/>
                                <w:bottom w:val="none" w:sz="0" w:space="0" w:color="auto"/>
                                <w:right w:val="none" w:sz="0" w:space="0" w:color="auto"/>
                              </w:divBdr>
                            </w:div>
                            <w:div w:id="1372151467">
                              <w:marLeft w:val="0"/>
                              <w:marRight w:val="0"/>
                              <w:marTop w:val="0"/>
                              <w:marBottom w:val="0"/>
                              <w:divBdr>
                                <w:top w:val="none" w:sz="0" w:space="0" w:color="auto"/>
                                <w:left w:val="none" w:sz="0" w:space="0" w:color="auto"/>
                                <w:bottom w:val="none" w:sz="0" w:space="0" w:color="auto"/>
                                <w:right w:val="none" w:sz="0" w:space="0" w:color="auto"/>
                              </w:divBdr>
                            </w:div>
                          </w:divsChild>
                        </w:div>
                        <w:div w:id="1885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List_of_space_agencies" TargetMode="External"/><Relationship Id="rId21" Type="http://schemas.openxmlformats.org/officeDocument/2006/relationships/image" Target="media/image5.png"/><Relationship Id="rId42" Type="http://schemas.openxmlformats.org/officeDocument/2006/relationships/hyperlink" Target="http://en.wikipedia.org/wiki/Portugal" TargetMode="External"/><Relationship Id="rId63" Type="http://schemas.openxmlformats.org/officeDocument/2006/relationships/hyperlink" Target="http://en.wikipedia.org/wiki/List_of_space_agencies" TargetMode="External"/><Relationship Id="rId84" Type="http://schemas.openxmlformats.org/officeDocument/2006/relationships/hyperlink" Target="http://en.wikipedia.org/wiki/List_of_space_agencies" TargetMode="External"/><Relationship Id="rId16" Type="http://schemas.openxmlformats.org/officeDocument/2006/relationships/hyperlink" Target="http://en.wikipedia.org/wiki/Austria" TargetMode="External"/><Relationship Id="rId107" Type="http://schemas.openxmlformats.org/officeDocument/2006/relationships/hyperlink" Target="http://en.wikipedia.org/wiki/Sweden" TargetMode="External"/><Relationship Id="rId11" Type="http://schemas.openxmlformats.org/officeDocument/2006/relationships/hyperlink" Target="http://en.wikipedia.org/wiki/United_States" TargetMode="External"/><Relationship Id="rId32" Type="http://schemas.openxmlformats.org/officeDocument/2006/relationships/hyperlink" Target="http://en.wikipedia.org/wiki/Republic_of_Ireland" TargetMode="External"/><Relationship Id="rId37" Type="http://schemas.openxmlformats.org/officeDocument/2006/relationships/image" Target="media/image13.png"/><Relationship Id="rId53" Type="http://schemas.openxmlformats.org/officeDocument/2006/relationships/image" Target="media/image20.png"/><Relationship Id="rId58" Type="http://schemas.openxmlformats.org/officeDocument/2006/relationships/hyperlink" Target="http://en.wikipedia.org/wiki/CNES" TargetMode="External"/><Relationship Id="rId74" Type="http://schemas.openxmlformats.org/officeDocument/2006/relationships/hyperlink" Target="http://en.wikipedia.org/wiki/List_of_space_agencies" TargetMode="External"/><Relationship Id="rId79" Type="http://schemas.openxmlformats.org/officeDocument/2006/relationships/hyperlink" Target="http://en.wikipedia.org/wiki/Iran" TargetMode="External"/><Relationship Id="rId102" Type="http://schemas.openxmlformats.org/officeDocument/2006/relationships/hyperlink" Target="http://en.wikipedia.org/w/index.php?title=Belgian_Office_for_Science_Policy&amp;action=edit&amp;redlink=1" TargetMode="External"/><Relationship Id="rId123" Type="http://schemas.openxmlformats.org/officeDocument/2006/relationships/hyperlink" Target="http://en.wikipedia.org/wiki/List_of_space_agencies" TargetMode="External"/><Relationship Id="rId128" Type="http://schemas.openxmlformats.org/officeDocument/2006/relationships/hyperlink" Target="http://www.wired.com/services/feedback/letterstoeditor" TargetMode="External"/><Relationship Id="rId5" Type="http://schemas.openxmlformats.org/officeDocument/2006/relationships/hyperlink" Target="http://esamultimedia.esa.int/multimedia/publications/BR-280/pageflip.html" TargetMode="External"/><Relationship Id="rId90" Type="http://schemas.openxmlformats.org/officeDocument/2006/relationships/hyperlink" Target="http://en.wikipedia.org/wiki/Canada" TargetMode="External"/><Relationship Id="rId95" Type="http://schemas.openxmlformats.org/officeDocument/2006/relationships/hyperlink" Target="http://en.wikipedia.org/wiki/Korea_Aerospace_Research_Institute" TargetMode="External"/><Relationship Id="rId22" Type="http://schemas.openxmlformats.org/officeDocument/2006/relationships/hyperlink" Target="http://en.wikipedia.org/wiki/Denmark" TargetMode="External"/><Relationship Id="rId27"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hyperlink" Target="http://en.wikipedia.org/wiki/Switzerland" TargetMode="External"/><Relationship Id="rId64" Type="http://schemas.openxmlformats.org/officeDocument/2006/relationships/hyperlink" Target="http://en.wikipedia.org/wiki/Germany" TargetMode="External"/><Relationship Id="rId69" Type="http://schemas.openxmlformats.org/officeDocument/2006/relationships/hyperlink" Target="http://en.wikipedia.org/wiki/China_National_Space_Administration" TargetMode="External"/><Relationship Id="rId113" Type="http://schemas.openxmlformats.org/officeDocument/2006/relationships/hyperlink" Target="http://en.wikipedia.org/wiki/List_of_space_agencies" TargetMode="External"/><Relationship Id="rId118" Type="http://schemas.openxmlformats.org/officeDocument/2006/relationships/hyperlink" Target="http://en.wikipedia.org/wiki/Netherlands" TargetMode="External"/><Relationship Id="rId134" Type="http://schemas.openxmlformats.org/officeDocument/2006/relationships/hyperlink" Target="http://www.wired.com/science/planetearth/magazine/16-06/st_thompson" TargetMode="External"/><Relationship Id="rId80" Type="http://schemas.openxmlformats.org/officeDocument/2006/relationships/hyperlink" Target="http://en.wikipedia.org/wiki/Iranian_Space_Agency" TargetMode="External"/><Relationship Id="rId85" Type="http://schemas.openxmlformats.org/officeDocument/2006/relationships/image" Target="media/image25.png"/><Relationship Id="rId12" Type="http://schemas.openxmlformats.org/officeDocument/2006/relationships/hyperlink" Target="http://en.wikipedia.org/wiki/NASA" TargetMode="External"/><Relationship Id="rId17"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yperlink" Target="http://en.wikipedia.org/wiki/Netherlands" TargetMode="External"/><Relationship Id="rId59" Type="http://schemas.openxmlformats.org/officeDocument/2006/relationships/hyperlink" Target="http://en.wikipedia.org/wiki/List_of_space_agencies" TargetMode="External"/><Relationship Id="rId103" Type="http://schemas.openxmlformats.org/officeDocument/2006/relationships/hyperlink" Target="http://en.wikipedia.org/wiki/List_of_space_agencies" TargetMode="External"/><Relationship Id="rId108" Type="http://schemas.openxmlformats.org/officeDocument/2006/relationships/hyperlink" Target="http://en.wikipedia.org/wiki/Swedish_National_Space_Board" TargetMode="External"/><Relationship Id="rId124" Type="http://schemas.openxmlformats.org/officeDocument/2006/relationships/image" Target="media/image31.png"/><Relationship Id="rId129" Type="http://schemas.openxmlformats.org/officeDocument/2006/relationships/image" Target="media/image32.gif"/><Relationship Id="rId54" Type="http://schemas.openxmlformats.org/officeDocument/2006/relationships/hyperlink" Target="http://en.wikipedia.org/wiki/Russia" TargetMode="External"/><Relationship Id="rId70" Type="http://schemas.openxmlformats.org/officeDocument/2006/relationships/hyperlink" Target="http://en.wikipedia.org/wiki/List_of_space_agencies" TargetMode="External"/><Relationship Id="rId75" Type="http://schemas.openxmlformats.org/officeDocument/2006/relationships/hyperlink" Target="http://en.wikipedia.org/wiki/Italy" TargetMode="External"/><Relationship Id="rId91" Type="http://schemas.openxmlformats.org/officeDocument/2006/relationships/hyperlink" Target="http://en.wikipedia.org/wiki/Canadian_Space_Agency" TargetMode="External"/><Relationship Id="rId96" Type="http://schemas.openxmlformats.org/officeDocument/2006/relationships/hyperlink" Target="http://en.wikipedia.org/wiki/List_of_space_agencies" TargetMode="External"/><Relationship Id="rId1" Type="http://schemas.openxmlformats.org/officeDocument/2006/relationships/numbering" Target="numbering.xml"/><Relationship Id="rId6" Type="http://schemas.openxmlformats.org/officeDocument/2006/relationships/hyperlink" Target="http://www.sdi.co.uk/sectors/aerospace-defence-marine/adm-sub-sectors/space/space-key-facts.aspx" TargetMode="External"/><Relationship Id="rId23" Type="http://schemas.openxmlformats.org/officeDocument/2006/relationships/image" Target="media/image6.png"/><Relationship Id="rId28" Type="http://schemas.openxmlformats.org/officeDocument/2006/relationships/hyperlink" Target="http://en.wikipedia.org/wiki/Germany" TargetMode="External"/><Relationship Id="rId49" Type="http://schemas.openxmlformats.org/officeDocument/2006/relationships/image" Target="media/image19.png"/><Relationship Id="rId114" Type="http://schemas.openxmlformats.org/officeDocument/2006/relationships/image" Target="media/image30.png"/><Relationship Id="rId119" Type="http://schemas.openxmlformats.org/officeDocument/2006/relationships/hyperlink" Target="http://en.wikipedia.org/wiki/SRON" TargetMode="External"/><Relationship Id="rId44" Type="http://schemas.openxmlformats.org/officeDocument/2006/relationships/hyperlink" Target="http://en.wikipedia.org/wiki/Spain" TargetMode="External"/><Relationship Id="rId60" Type="http://schemas.openxmlformats.org/officeDocument/2006/relationships/image" Target="media/image21.png"/><Relationship Id="rId65" Type="http://schemas.openxmlformats.org/officeDocument/2006/relationships/hyperlink" Target="http://en.wikipedia.org/wiki/German_Aerospace_Center" TargetMode="External"/><Relationship Id="rId81" Type="http://schemas.openxmlformats.org/officeDocument/2006/relationships/hyperlink" Target="http://en.wikipedia.org/wiki/List_of_space_agencies" TargetMode="External"/><Relationship Id="rId86" Type="http://schemas.openxmlformats.org/officeDocument/2006/relationships/hyperlink" Target="http://en.wikipedia.org/wiki/Brazil" TargetMode="External"/><Relationship Id="rId130" Type="http://schemas.openxmlformats.org/officeDocument/2006/relationships/hyperlink" Target="http://www.wired.com/science/space/magazine/16-06/st_spacerace" TargetMode="External"/><Relationship Id="rId135" Type="http://schemas.openxmlformats.org/officeDocument/2006/relationships/fontTable" Target="fontTable.xml"/><Relationship Id="rId13" Type="http://schemas.openxmlformats.org/officeDocument/2006/relationships/hyperlink" Target="http://en.wikipedia.org/wiki/List_of_space_agencies" TargetMode="External"/><Relationship Id="rId18" Type="http://schemas.openxmlformats.org/officeDocument/2006/relationships/hyperlink" Target="http://en.wikipedia.org/wiki/Belgium" TargetMode="External"/><Relationship Id="rId39" Type="http://schemas.openxmlformats.org/officeDocument/2006/relationships/image" Target="media/image14.png"/><Relationship Id="rId109" Type="http://schemas.openxmlformats.org/officeDocument/2006/relationships/hyperlink" Target="http://en.wikipedia.org/wiki/List_of_space_agencies" TargetMode="External"/><Relationship Id="rId34" Type="http://schemas.openxmlformats.org/officeDocument/2006/relationships/hyperlink" Target="http://en.wikipedia.org/wiki/Italy" TargetMode="External"/><Relationship Id="rId50" Type="http://schemas.openxmlformats.org/officeDocument/2006/relationships/hyperlink" Target="http://en.wikipedia.org/wiki/United_Kingdom" TargetMode="External"/><Relationship Id="rId55" Type="http://schemas.openxmlformats.org/officeDocument/2006/relationships/hyperlink" Target="http://en.wikipedia.org/wiki/Russian_Federal_Space_Agency" TargetMode="External"/><Relationship Id="rId76" Type="http://schemas.openxmlformats.org/officeDocument/2006/relationships/hyperlink" Target="http://en.wikipedia.org/wiki/Agenzia_Spaziale_Italiana" TargetMode="External"/><Relationship Id="rId97" Type="http://schemas.openxmlformats.org/officeDocument/2006/relationships/image" Target="media/image28.png"/><Relationship Id="rId104" Type="http://schemas.openxmlformats.org/officeDocument/2006/relationships/hyperlink" Target="http://en.wikipedia.org/wiki/Spain" TargetMode="External"/><Relationship Id="rId120" Type="http://schemas.openxmlformats.org/officeDocument/2006/relationships/hyperlink" Target="http://en.wikipedia.org/wiki/List_of_space_agencies" TargetMode="External"/><Relationship Id="rId125" Type="http://schemas.openxmlformats.org/officeDocument/2006/relationships/hyperlink" Target="http://en.wikipedia.org/wiki/Mexico" TargetMode="External"/><Relationship Id="rId7" Type="http://schemas.openxmlformats.org/officeDocument/2006/relationships/hyperlink" Target="https://ktn.innovateuk.org/web/national-space-technology-strategy/document-library?p_p_id=20&amp;p_p_lifecycle=0&amp;p_p_state=normal&amp;p_p_mode=view&amp;p_p_col_id=column-1&amp;p_p_col_count=1&amp;ns_20_struts_action=%2Fdocument_library%2Fview&amp;ns_20_folderId=3521558" TargetMode="External"/><Relationship Id="rId71" Type="http://schemas.openxmlformats.org/officeDocument/2006/relationships/image" Target="media/image23.png"/><Relationship Id="rId92" Type="http://schemas.openxmlformats.org/officeDocument/2006/relationships/hyperlink" Target="http://en.wikipedia.org/wiki/List_of_space_agencies" TargetMode="External"/><Relationship Id="rId2" Type="http://schemas.openxmlformats.org/officeDocument/2006/relationships/styles" Target="styles.xml"/><Relationship Id="rId29" Type="http://schemas.openxmlformats.org/officeDocument/2006/relationships/image" Target="media/image9.png"/><Relationship Id="rId24" Type="http://schemas.openxmlformats.org/officeDocument/2006/relationships/hyperlink" Target="http://en.wikipedia.org/wiki/Finland" TargetMode="External"/><Relationship Id="rId40" Type="http://schemas.openxmlformats.org/officeDocument/2006/relationships/hyperlink" Target="http://en.wikipedia.org/wiki/Norway" TargetMode="External"/><Relationship Id="rId45" Type="http://schemas.openxmlformats.org/officeDocument/2006/relationships/image" Target="media/image17.png"/><Relationship Id="rId66" Type="http://schemas.openxmlformats.org/officeDocument/2006/relationships/hyperlink" Target="http://en.wikipedia.org/wiki/List_of_space_agencies" TargetMode="External"/><Relationship Id="rId87" Type="http://schemas.openxmlformats.org/officeDocument/2006/relationships/hyperlink" Target="http://en.wikipedia.org/wiki/Brazilian_Space_Agency" TargetMode="External"/><Relationship Id="rId110" Type="http://schemas.openxmlformats.org/officeDocument/2006/relationships/image" Target="media/image29.png"/><Relationship Id="rId115" Type="http://schemas.openxmlformats.org/officeDocument/2006/relationships/hyperlink" Target="http://en.wikipedia.org/wiki/Pakistan" TargetMode="External"/><Relationship Id="rId131" Type="http://schemas.openxmlformats.org/officeDocument/2006/relationships/image" Target="media/image33.jpeg"/><Relationship Id="rId136" Type="http://schemas.openxmlformats.org/officeDocument/2006/relationships/theme" Target="theme/theme1.xml"/><Relationship Id="rId61" Type="http://schemas.openxmlformats.org/officeDocument/2006/relationships/hyperlink" Target="http://en.wikipedia.org/wiki/Japan" TargetMode="External"/><Relationship Id="rId82" Type="http://schemas.openxmlformats.org/officeDocument/2006/relationships/hyperlink" Target="http://en.wikipedia.org/wiki/United_Kingdom" TargetMode="External"/><Relationship Id="rId19" Type="http://schemas.openxmlformats.org/officeDocument/2006/relationships/image" Target="media/image4.png"/><Relationship Id="rId14" Type="http://schemas.openxmlformats.org/officeDocument/2006/relationships/hyperlink" Target="javascript:toggleNavigationBar(8);" TargetMode="External"/><Relationship Id="rId30" Type="http://schemas.openxmlformats.org/officeDocument/2006/relationships/hyperlink" Target="http://en.wikipedia.org/wiki/Greece" TargetMode="External"/><Relationship Id="rId35" Type="http://schemas.openxmlformats.org/officeDocument/2006/relationships/image" Target="media/image12.png"/><Relationship Id="rId56" Type="http://schemas.openxmlformats.org/officeDocument/2006/relationships/hyperlink" Target="http://en.wikipedia.org/wiki/List_of_space_agencies" TargetMode="External"/><Relationship Id="rId77" Type="http://schemas.openxmlformats.org/officeDocument/2006/relationships/hyperlink" Target="http://en.wikipedia.org/wiki/List_of_space_agencies" TargetMode="External"/><Relationship Id="rId100" Type="http://schemas.openxmlformats.org/officeDocument/2006/relationships/hyperlink" Target="http://en.wikipedia.org/wiki/List_of_space_agencies" TargetMode="External"/><Relationship Id="rId105" Type="http://schemas.openxmlformats.org/officeDocument/2006/relationships/hyperlink" Target="http://en.wikipedia.org/wiki/Instituto_Nacional_de_T%C3%A9cnica_Aeroespacial" TargetMode="External"/><Relationship Id="rId126" Type="http://schemas.openxmlformats.org/officeDocument/2006/relationships/hyperlink" Target="http://en.wikipedia.org/wiki/Agencia_Espacial_Mexicana" TargetMode="External"/><Relationship Id="rId8" Type="http://schemas.openxmlformats.org/officeDocument/2006/relationships/hyperlink" Target="https://webmail.stfc.ac.uk/OWA/redir.aspx?C=02ad0d6207554b6198cafd3611757673&amp;URL=http%3a%2f%2fwww.wired.com%2fscience%2fspace%2fmagazine%2f16-06%2fst_spacerace" TargetMode="External"/><Relationship Id="rId51" Type="http://schemas.openxmlformats.org/officeDocument/2006/relationships/hyperlink" Target="http://en.wikipedia.org/wiki/European_Space_Agency" TargetMode="External"/><Relationship Id="rId72" Type="http://schemas.openxmlformats.org/officeDocument/2006/relationships/hyperlink" Target="http://en.wikipedia.org/wiki/India" TargetMode="External"/><Relationship Id="rId93" Type="http://schemas.openxmlformats.org/officeDocument/2006/relationships/image" Target="media/image27.png"/><Relationship Id="rId98" Type="http://schemas.openxmlformats.org/officeDocument/2006/relationships/hyperlink" Target="http://en.wikipedia.org/wiki/Ukraine" TargetMode="External"/><Relationship Id="rId121" Type="http://schemas.openxmlformats.org/officeDocument/2006/relationships/hyperlink" Target="http://en.wikipedia.org/wiki/Switzerland" TargetMode="External"/><Relationship Id="rId3" Type="http://schemas.openxmlformats.org/officeDocument/2006/relationships/settings" Target="settings.xml"/><Relationship Id="rId25" Type="http://schemas.openxmlformats.org/officeDocument/2006/relationships/image" Target="media/image7.png"/><Relationship Id="rId46" Type="http://schemas.openxmlformats.org/officeDocument/2006/relationships/hyperlink" Target="http://en.wikipedia.org/wiki/Sweden" TargetMode="External"/><Relationship Id="rId67" Type="http://schemas.openxmlformats.org/officeDocument/2006/relationships/image" Target="media/image22.png"/><Relationship Id="rId116" Type="http://schemas.openxmlformats.org/officeDocument/2006/relationships/hyperlink" Target="http://en.wikipedia.org/wiki/Space_and_Upper_Atmosphere_Research_Commission" TargetMode="External"/><Relationship Id="rId20" Type="http://schemas.openxmlformats.org/officeDocument/2006/relationships/hyperlink" Target="http://en.wikipedia.org/wiki/Czech_Republic" TargetMode="External"/><Relationship Id="rId41" Type="http://schemas.openxmlformats.org/officeDocument/2006/relationships/image" Target="media/image15.png"/><Relationship Id="rId62" Type="http://schemas.openxmlformats.org/officeDocument/2006/relationships/hyperlink" Target="http://en.wikipedia.org/wiki/Japan_Aerospace_Exploration_Agency" TargetMode="External"/><Relationship Id="rId83" Type="http://schemas.openxmlformats.org/officeDocument/2006/relationships/hyperlink" Target="http://en.wikipedia.org/wiki/UK_Space_Agency" TargetMode="External"/><Relationship Id="rId88" Type="http://schemas.openxmlformats.org/officeDocument/2006/relationships/hyperlink" Target="http://en.wikipedia.org/wiki/List_of_space_agencies" TargetMode="External"/><Relationship Id="rId111" Type="http://schemas.openxmlformats.org/officeDocument/2006/relationships/hyperlink" Target="http://en.wikipedia.org/wiki/Argentina" TargetMode="External"/><Relationship Id="rId132" Type="http://schemas.openxmlformats.org/officeDocument/2006/relationships/image" Target="media/image34.gif"/><Relationship Id="rId15" Type="http://schemas.openxmlformats.org/officeDocument/2006/relationships/image" Target="media/image2.png"/><Relationship Id="rId36" Type="http://schemas.openxmlformats.org/officeDocument/2006/relationships/hyperlink" Target="http://en.wikipedia.org/wiki/Luxembourg" TargetMode="External"/><Relationship Id="rId57" Type="http://schemas.openxmlformats.org/officeDocument/2006/relationships/hyperlink" Target="http://en.wikipedia.org/wiki/France" TargetMode="External"/><Relationship Id="rId106" Type="http://schemas.openxmlformats.org/officeDocument/2006/relationships/hyperlink" Target="http://en.wikipedia.org/wiki/List_of_space_agencies" TargetMode="External"/><Relationship Id="rId127" Type="http://schemas.openxmlformats.org/officeDocument/2006/relationships/hyperlink" Target="http://en.wikipedia.org/wiki/List_of_space_agencies" TargetMode="External"/><Relationship Id="rId10" Type="http://schemas.openxmlformats.org/officeDocument/2006/relationships/image" Target="media/image1.png"/><Relationship Id="rId31" Type="http://schemas.openxmlformats.org/officeDocument/2006/relationships/image" Target="media/image10.png"/><Relationship Id="rId52" Type="http://schemas.openxmlformats.org/officeDocument/2006/relationships/hyperlink" Target="http://en.wikipedia.org/wiki/List_of_space_agencies" TargetMode="External"/><Relationship Id="rId73" Type="http://schemas.openxmlformats.org/officeDocument/2006/relationships/hyperlink" Target="http://en.wikipedia.org/wiki/Indian_Space_Research_Organisation" TargetMode="External"/><Relationship Id="rId78" Type="http://schemas.openxmlformats.org/officeDocument/2006/relationships/image" Target="media/image24.png"/><Relationship Id="rId94" Type="http://schemas.openxmlformats.org/officeDocument/2006/relationships/hyperlink" Target="http://en.wikipedia.org/wiki/South_Korea" TargetMode="External"/><Relationship Id="rId99" Type="http://schemas.openxmlformats.org/officeDocument/2006/relationships/hyperlink" Target="http://en.wikipedia.org/wiki/NSAU" TargetMode="External"/><Relationship Id="rId101" Type="http://schemas.openxmlformats.org/officeDocument/2006/relationships/hyperlink" Target="http://en.wikipedia.org/wiki/Belgium" TargetMode="External"/><Relationship Id="rId122" Type="http://schemas.openxmlformats.org/officeDocument/2006/relationships/hyperlink" Target="http://en.wikipedia.org/wiki/Swiss_Space_Office" TargetMode="External"/><Relationship Id="rId4" Type="http://schemas.openxmlformats.org/officeDocument/2006/relationships/webSettings" Target="webSettings.xml"/><Relationship Id="rId9" Type="http://schemas.openxmlformats.org/officeDocument/2006/relationships/hyperlink" Target="https://webmail.stfc.ac.uk/OWA/redir.aspx?C=02ad0d6207554b6198cafd3611757673&amp;URL=http%3a%2f%2fen.wikipedia.org%2fwiki%2fList_of_space_agencies" TargetMode="External"/><Relationship Id="rId26" Type="http://schemas.openxmlformats.org/officeDocument/2006/relationships/hyperlink" Target="http://en.wikipedia.org/wiki/France" TargetMode="External"/><Relationship Id="rId47" Type="http://schemas.openxmlformats.org/officeDocument/2006/relationships/image" Target="media/image18.png"/><Relationship Id="rId68" Type="http://schemas.openxmlformats.org/officeDocument/2006/relationships/hyperlink" Target="http://en.wikipedia.org/wiki/People%27s_Republic_of_China" TargetMode="External"/><Relationship Id="rId89" Type="http://schemas.openxmlformats.org/officeDocument/2006/relationships/image" Target="media/image26.png"/><Relationship Id="rId112" Type="http://schemas.openxmlformats.org/officeDocument/2006/relationships/hyperlink" Target="http://en.wikipedia.org/wiki/Comisi%C3%B3n_Nacional_de_Actividades_Espaciales" TargetMode="External"/><Relationship Id="rId133" Type="http://schemas.openxmlformats.org/officeDocument/2006/relationships/hyperlink" Target="http://www.wired.com/techbiz/media/magazine/16-06/st_15th_new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UKATC</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jfq98624</dc:creator>
  <cp:lastModifiedBy>Chris Lloyd</cp:lastModifiedBy>
  <cp:revision>6</cp:revision>
  <cp:lastPrinted>2011-09-03T05:46:00Z</cp:lastPrinted>
  <dcterms:created xsi:type="dcterms:W3CDTF">2011-09-03T05:46:00Z</dcterms:created>
  <dcterms:modified xsi:type="dcterms:W3CDTF">2024-07-22T13:28:00Z</dcterms:modified>
</cp:coreProperties>
</file>