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page" w:horzAnchor="margin" w:tblpXSpec="right" w:tblpY="5294"/>
        <w:tblW w:w="2575" w:type="pct"/>
        <w:tblBorders>
          <w:top w:val="single" w:sz="36" w:space="0" w:color="215E99"/>
          <w:bottom w:val="single" w:sz="36" w:space="0" w:color="215E99"/>
          <w:insideH w:val="single" w:sz="36" w:space="0" w:color="215E99"/>
          <w:insideV w:val="single" w:sz="36" w:space="0" w:color="7030A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48"/>
      </w:tblGrid>
      <w:tr w:rsidR="00DB7345" w:rsidRPr="00B43EA2" w14:paraId="4A2B090F" w14:textId="77777777" w:rsidTr="00DB7345">
        <w:tc>
          <w:tcPr>
            <w:tcW w:w="0" w:type="auto"/>
          </w:tcPr>
          <w:p w14:paraId="39CEB60E" w14:textId="77777777" w:rsidR="00DB7345" w:rsidRPr="00B43EA2" w:rsidRDefault="00DB7345" w:rsidP="00DB7345">
            <w:pPr>
              <w:rPr>
                <w:sz w:val="72"/>
                <w:szCs w:val="72"/>
              </w:rPr>
            </w:pPr>
            <w:r w:rsidRPr="00B43EA2">
              <w:rPr>
                <w:sz w:val="72"/>
                <w:szCs w:val="72"/>
              </w:rPr>
              <w:t>Chemical Experiments</w:t>
            </w:r>
          </w:p>
        </w:tc>
      </w:tr>
      <w:tr w:rsidR="00DB7345" w:rsidRPr="00B43EA2" w14:paraId="6415616F" w14:textId="77777777" w:rsidTr="00DB7345">
        <w:trPr>
          <w:trHeight w:val="604"/>
        </w:trPr>
        <w:tc>
          <w:tcPr>
            <w:tcW w:w="0" w:type="auto"/>
          </w:tcPr>
          <w:p w14:paraId="70075359" w14:textId="290A8468" w:rsidR="00DB7345" w:rsidRPr="00B43EA2" w:rsidRDefault="003965E8" w:rsidP="00DB734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Extraction of paracetamol</w:t>
            </w:r>
          </w:p>
        </w:tc>
      </w:tr>
    </w:tbl>
    <w:p w14:paraId="44E0B339" w14:textId="72F5D221" w:rsidR="00CC4060" w:rsidRDefault="00E05CB6" w:rsidP="003D78F6">
      <w:pPr>
        <w:pStyle w:val="Heading1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20EFFC04" wp14:editId="70CD9688">
            <wp:simplePos x="0" y="0"/>
            <wp:positionH relativeFrom="column">
              <wp:posOffset>-440055</wp:posOffset>
            </wp:positionH>
            <wp:positionV relativeFrom="paragraph">
              <wp:posOffset>2954655</wp:posOffset>
            </wp:positionV>
            <wp:extent cx="3124372" cy="2082800"/>
            <wp:effectExtent l="0" t="0" r="0" b="0"/>
            <wp:wrapNone/>
            <wp:docPr id="1231516088" name="Picture 2" descr="White Round Medication Pills on Sky Blue Surface · Free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 Round Medication Pills on Sky Blue Surface · Free Stock Pho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372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5E8">
        <w:rPr>
          <w:noProof/>
        </w:rPr>
        <w:drawing>
          <wp:anchor distT="0" distB="0" distL="114300" distR="114300" simplePos="0" relativeHeight="251658240" behindDoc="0" locked="0" layoutInCell="1" allowOverlap="1" wp14:anchorId="36565AEC" wp14:editId="1386607A">
            <wp:simplePos x="0" y="0"/>
            <wp:positionH relativeFrom="column">
              <wp:posOffset>-480907</wp:posOffset>
            </wp:positionH>
            <wp:positionV relativeFrom="paragraph">
              <wp:posOffset>-493607</wp:posOffset>
            </wp:positionV>
            <wp:extent cx="1384935" cy="546100"/>
            <wp:effectExtent l="0" t="0" r="5715" b="6350"/>
            <wp:wrapNone/>
            <wp:docPr id="18017745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8F6">
        <w:br w:type="page"/>
      </w:r>
      <w:r w:rsidR="003D78F6">
        <w:lastRenderedPageBreak/>
        <w:t>Introduction</w:t>
      </w:r>
    </w:p>
    <w:p w14:paraId="2EF38485" w14:textId="537133F0" w:rsidR="003D78F6" w:rsidRDefault="003D78F6" w:rsidP="003D78F6">
      <w:r>
        <w:t>Paracetamol is one of the most widely used drugs in the world, being prescribed or available over the counter for pain relief.</w:t>
      </w:r>
    </w:p>
    <w:p w14:paraId="62122B47" w14:textId="187A4489" w:rsidR="003D78F6" w:rsidRDefault="003D78F6" w:rsidP="003D78F6">
      <w:r>
        <w:t>In the UK, standard paracetamol tablets contain 500mg (0.5g) of paracetomol.</w:t>
      </w:r>
    </w:p>
    <w:p w14:paraId="215F848C" w14:textId="7374A52E" w:rsidR="003D78F6" w:rsidRDefault="003D78F6" w:rsidP="003D78F6">
      <w:r>
        <w:t>It is easy to extract this as follows.</w:t>
      </w:r>
    </w:p>
    <w:p w14:paraId="41ABA628" w14:textId="707E70A2" w:rsidR="003D78F6" w:rsidRDefault="003D78F6" w:rsidP="003D78F6">
      <w:pPr>
        <w:pStyle w:val="Heading2"/>
      </w:pPr>
      <w:r>
        <w:t>You will need.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78F6" w14:paraId="41C15837" w14:textId="77777777" w:rsidTr="003D78F6">
        <w:tc>
          <w:tcPr>
            <w:tcW w:w="4508" w:type="dxa"/>
          </w:tcPr>
          <w:p w14:paraId="0CC381ED" w14:textId="4F9ABD3C" w:rsidR="003D78F6" w:rsidRDefault="003D78F6" w:rsidP="003D78F6">
            <w:r>
              <w:t>2 paracetamol tablets</w:t>
            </w:r>
          </w:p>
        </w:tc>
        <w:tc>
          <w:tcPr>
            <w:tcW w:w="4508" w:type="dxa"/>
          </w:tcPr>
          <w:p w14:paraId="435C29EE" w14:textId="5887704F" w:rsidR="003D78F6" w:rsidRDefault="003D78F6" w:rsidP="003D78F6">
            <w:r>
              <w:t>propanone</w:t>
            </w:r>
          </w:p>
        </w:tc>
      </w:tr>
      <w:tr w:rsidR="003D78F6" w14:paraId="2FB803E0" w14:textId="77777777" w:rsidTr="003D78F6">
        <w:tc>
          <w:tcPr>
            <w:tcW w:w="4508" w:type="dxa"/>
          </w:tcPr>
          <w:p w14:paraId="31621E22" w14:textId="58493D09" w:rsidR="003D78F6" w:rsidRDefault="003D78F6" w:rsidP="003D78F6">
            <w:r>
              <w:t>25</w:t>
            </w:r>
            <w:r w:rsidRPr="00753C84">
              <w:t>cm</w:t>
            </w:r>
            <w:r w:rsidRPr="00753C84">
              <w:rPr>
                <w:vertAlign w:val="superscript"/>
              </w:rPr>
              <w:t>3</w:t>
            </w:r>
            <w:r>
              <w:t xml:space="preserve"> measuring cylinder</w:t>
            </w:r>
          </w:p>
        </w:tc>
        <w:tc>
          <w:tcPr>
            <w:tcW w:w="4508" w:type="dxa"/>
          </w:tcPr>
          <w:p w14:paraId="1C2AC443" w14:textId="7FE7BDDC" w:rsidR="003D78F6" w:rsidRDefault="003D78F6" w:rsidP="003D78F6">
            <w:r>
              <w:t>Small conical flask x 2</w:t>
            </w:r>
          </w:p>
        </w:tc>
      </w:tr>
      <w:tr w:rsidR="003D78F6" w14:paraId="2FCABD8D" w14:textId="77777777" w:rsidTr="003D78F6">
        <w:tc>
          <w:tcPr>
            <w:tcW w:w="4508" w:type="dxa"/>
          </w:tcPr>
          <w:p w14:paraId="4179716E" w14:textId="00D209D0" w:rsidR="003D78F6" w:rsidRDefault="003D78F6" w:rsidP="003D78F6">
            <w:r>
              <w:t>Access to water bath</w:t>
            </w:r>
          </w:p>
        </w:tc>
        <w:tc>
          <w:tcPr>
            <w:tcW w:w="4508" w:type="dxa"/>
          </w:tcPr>
          <w:p w14:paraId="6B01669E" w14:textId="5348B02C" w:rsidR="003D78F6" w:rsidRDefault="00196141" w:rsidP="003D78F6">
            <w:r>
              <w:t>Stirring rod (optional)</w:t>
            </w:r>
          </w:p>
        </w:tc>
      </w:tr>
      <w:tr w:rsidR="003D78F6" w14:paraId="43A7C4C5" w14:textId="77777777" w:rsidTr="003D78F6">
        <w:tc>
          <w:tcPr>
            <w:tcW w:w="4508" w:type="dxa"/>
          </w:tcPr>
          <w:p w14:paraId="0FD69155" w14:textId="6B307EF1" w:rsidR="003D78F6" w:rsidRDefault="003D78F6" w:rsidP="003D78F6">
            <w:r>
              <w:t>Access to fume cupboard</w:t>
            </w:r>
          </w:p>
        </w:tc>
        <w:tc>
          <w:tcPr>
            <w:tcW w:w="4508" w:type="dxa"/>
          </w:tcPr>
          <w:p w14:paraId="35922BD1" w14:textId="0A99A53D" w:rsidR="003D78F6" w:rsidRDefault="00196141" w:rsidP="003D78F6">
            <w:r>
              <w:t>Funnel and filter paper</w:t>
            </w:r>
          </w:p>
        </w:tc>
      </w:tr>
      <w:tr w:rsidR="00475116" w14:paraId="1CD7F0AB" w14:textId="77777777" w:rsidTr="003D78F6">
        <w:tc>
          <w:tcPr>
            <w:tcW w:w="4508" w:type="dxa"/>
          </w:tcPr>
          <w:p w14:paraId="63A8F00A" w14:textId="135ABD78" w:rsidR="00475116" w:rsidRDefault="00A007C7" w:rsidP="003D78F6">
            <w:r>
              <w:t>Evaporating basin (or similar)</w:t>
            </w:r>
          </w:p>
        </w:tc>
        <w:tc>
          <w:tcPr>
            <w:tcW w:w="4508" w:type="dxa"/>
          </w:tcPr>
          <w:p w14:paraId="630DA09F" w14:textId="08461660" w:rsidR="00475116" w:rsidRDefault="00A007C7" w:rsidP="003D78F6">
            <w:r>
              <w:t>Access to a balance</w:t>
            </w:r>
          </w:p>
        </w:tc>
      </w:tr>
    </w:tbl>
    <w:p w14:paraId="37905A15" w14:textId="77777777" w:rsidR="003D78F6" w:rsidRDefault="003D78F6" w:rsidP="003D78F6"/>
    <w:p w14:paraId="5416DA1D" w14:textId="7B1D61AD" w:rsidR="003D78F6" w:rsidRDefault="003D78F6" w:rsidP="003D78F6">
      <w:pPr>
        <w:pStyle w:val="Heading2"/>
      </w:pPr>
      <w:r>
        <w:t>Method</w:t>
      </w:r>
    </w:p>
    <w:p w14:paraId="7C203FE7" w14:textId="1118335F" w:rsidR="00196141" w:rsidRPr="00196141" w:rsidRDefault="00196141" w:rsidP="00196141">
      <w:pPr>
        <w:rPr>
          <w:b/>
          <w:bCs/>
        </w:rPr>
      </w:pPr>
      <w:r w:rsidRPr="00196141">
        <w:rPr>
          <w:b/>
          <w:bCs/>
        </w:rPr>
        <w:t>Extraction</w:t>
      </w:r>
    </w:p>
    <w:p w14:paraId="2A24E08F" w14:textId="77777777" w:rsidR="003D78F6" w:rsidRPr="003D78F6" w:rsidRDefault="003D78F6" w:rsidP="003D78F6">
      <w:pPr>
        <w:pStyle w:val="ListParagraph"/>
        <w:numPr>
          <w:ilvl w:val="0"/>
          <w:numId w:val="3"/>
        </w:numPr>
        <w:ind w:left="357" w:hanging="357"/>
        <w:contextualSpacing w:val="0"/>
        <w:rPr>
          <w:lang w:val="en-GB"/>
        </w:rPr>
      </w:pPr>
      <w:r w:rsidRPr="003D78F6">
        <w:rPr>
          <w:lang w:val="en-GB"/>
        </w:rPr>
        <w:t>Place</w:t>
      </w:r>
      <w:r w:rsidRPr="003D78F6">
        <w:rPr>
          <w:lang w:val="en-GB"/>
        </w:rPr>
        <w:t xml:space="preserve"> two paracetamol tablets in a small conical flask </w:t>
      </w:r>
    </w:p>
    <w:p w14:paraId="0297BA1F" w14:textId="1F29D911" w:rsidR="003D78F6" w:rsidRPr="003D78F6" w:rsidRDefault="003D78F6" w:rsidP="003D78F6">
      <w:pPr>
        <w:pStyle w:val="ListParagraph"/>
        <w:numPr>
          <w:ilvl w:val="0"/>
          <w:numId w:val="3"/>
        </w:numPr>
        <w:ind w:left="357" w:hanging="357"/>
        <w:contextualSpacing w:val="0"/>
        <w:rPr>
          <w:lang w:val="en-GB"/>
        </w:rPr>
      </w:pPr>
      <w:r w:rsidRPr="003D78F6">
        <w:rPr>
          <w:lang w:val="en-GB"/>
        </w:rPr>
        <w:t xml:space="preserve">Add </w:t>
      </w:r>
      <w:r w:rsidRPr="003D78F6">
        <w:rPr>
          <w:lang w:val="en-GB"/>
        </w:rPr>
        <w:t xml:space="preserve">20 </w:t>
      </w:r>
      <w:r w:rsidRPr="003D78F6">
        <w:rPr>
          <w:lang w:val="en-GB"/>
        </w:rPr>
        <w:t>cm</w:t>
      </w:r>
      <w:r w:rsidRPr="003D78F6">
        <w:rPr>
          <w:vertAlign w:val="superscript"/>
          <w:lang w:val="en-GB"/>
        </w:rPr>
        <w:t>3</w:t>
      </w:r>
      <w:r w:rsidRPr="003D78F6">
        <w:rPr>
          <w:lang w:val="en-GB"/>
        </w:rPr>
        <w:t xml:space="preserve"> of</w:t>
      </w:r>
      <w:r w:rsidRPr="003D78F6">
        <w:rPr>
          <w:lang w:val="en-GB"/>
        </w:rPr>
        <w:t xml:space="preserve"> propanone </w:t>
      </w:r>
      <w:r w:rsidRPr="003D78F6">
        <w:rPr>
          <w:lang w:val="en-GB"/>
        </w:rPr>
        <w:t>and</w:t>
      </w:r>
      <w:r w:rsidRPr="003D78F6">
        <w:rPr>
          <w:lang w:val="en-GB"/>
        </w:rPr>
        <w:t xml:space="preserve"> plac</w:t>
      </w:r>
      <w:r w:rsidRPr="003D78F6">
        <w:rPr>
          <w:lang w:val="en-GB"/>
        </w:rPr>
        <w:t>e</w:t>
      </w:r>
      <w:r w:rsidRPr="003D78F6">
        <w:rPr>
          <w:lang w:val="en-GB"/>
        </w:rPr>
        <w:t xml:space="preserve"> the flask in </w:t>
      </w:r>
      <w:r w:rsidRPr="003D78F6">
        <w:rPr>
          <w:lang w:val="en-GB"/>
        </w:rPr>
        <w:t xml:space="preserve">a </w:t>
      </w:r>
      <w:r w:rsidRPr="003D78F6">
        <w:rPr>
          <w:lang w:val="en-GB"/>
        </w:rPr>
        <w:t>warm water</w:t>
      </w:r>
      <w:r w:rsidRPr="003D78F6">
        <w:rPr>
          <w:lang w:val="en-GB"/>
        </w:rPr>
        <w:t xml:space="preserve"> bath</w:t>
      </w:r>
      <w:r w:rsidRPr="003D78F6">
        <w:rPr>
          <w:lang w:val="en-GB"/>
        </w:rPr>
        <w:t>.</w:t>
      </w:r>
    </w:p>
    <w:p w14:paraId="31D24104" w14:textId="2B860D6B" w:rsidR="003D78F6" w:rsidRPr="003D78F6" w:rsidRDefault="003D78F6" w:rsidP="003D78F6">
      <w:pPr>
        <w:ind w:firstLine="357"/>
        <w:rPr>
          <w:i/>
          <w:iCs/>
          <w:lang w:val="en-GB"/>
        </w:rPr>
      </w:pPr>
      <w:r w:rsidRPr="003D78F6">
        <w:rPr>
          <w:i/>
          <w:iCs/>
          <w:lang w:val="en-GB"/>
        </w:rPr>
        <w:t>(Propanone boils at 56°C so around 50°C is fine)</w:t>
      </w:r>
    </w:p>
    <w:p w14:paraId="5778C6DA" w14:textId="77777777" w:rsidR="00196141" w:rsidRDefault="00196141" w:rsidP="00196141">
      <w:pPr>
        <w:pStyle w:val="ListParagraph"/>
        <w:numPr>
          <w:ilvl w:val="0"/>
          <w:numId w:val="3"/>
        </w:numPr>
        <w:ind w:left="357" w:hanging="357"/>
        <w:contextualSpacing w:val="0"/>
        <w:rPr>
          <w:lang w:val="en-GB"/>
        </w:rPr>
      </w:pPr>
      <w:r>
        <w:rPr>
          <w:lang w:val="en-GB"/>
        </w:rPr>
        <w:t xml:space="preserve">The tablets will break up on their own but you can speed it up with a stirring rod. </w:t>
      </w:r>
    </w:p>
    <w:p w14:paraId="3B76F68D" w14:textId="5DDD59CF" w:rsidR="00196141" w:rsidRDefault="00196141" w:rsidP="00196141">
      <w:pPr>
        <w:pStyle w:val="ListParagraph"/>
        <w:numPr>
          <w:ilvl w:val="0"/>
          <w:numId w:val="3"/>
        </w:numPr>
        <w:ind w:left="357" w:hanging="357"/>
        <w:contextualSpacing w:val="0"/>
        <w:rPr>
          <w:lang w:val="en-GB"/>
        </w:rPr>
      </w:pPr>
      <w:r>
        <w:rPr>
          <w:lang w:val="en-GB"/>
        </w:rPr>
        <w:t xml:space="preserve">Set up your filtration apparatus and pour the suspension of the tablets in propanone into the filter paper, washing out the flask with a few </w:t>
      </w:r>
      <w:r w:rsidRPr="00196141">
        <w:rPr>
          <w:lang w:val="en-GB"/>
        </w:rPr>
        <w:t>cm</w:t>
      </w:r>
      <w:r w:rsidRPr="00196141">
        <w:rPr>
          <w:vertAlign w:val="superscript"/>
          <w:lang w:val="en-GB"/>
        </w:rPr>
        <w:t>3</w:t>
      </w:r>
      <w:r>
        <w:rPr>
          <w:lang w:val="en-GB"/>
        </w:rPr>
        <w:t xml:space="preserve"> of extra propanone.</w:t>
      </w:r>
    </w:p>
    <w:p w14:paraId="5FAE74FF" w14:textId="6F24D55A" w:rsidR="00196141" w:rsidRDefault="00196141" w:rsidP="00196141">
      <w:pPr>
        <w:pStyle w:val="ListParagraph"/>
        <w:numPr>
          <w:ilvl w:val="0"/>
          <w:numId w:val="3"/>
        </w:numPr>
        <w:ind w:left="357" w:hanging="357"/>
        <w:contextualSpacing w:val="0"/>
        <w:rPr>
          <w:lang w:val="en-GB"/>
        </w:rPr>
      </w:pPr>
      <w:r>
        <w:rPr>
          <w:lang w:val="en-GB"/>
        </w:rPr>
        <w:t xml:space="preserve">Pour the clear filtrate into a </w:t>
      </w:r>
      <w:r w:rsidRPr="00196141">
        <w:rPr>
          <w:b/>
          <w:bCs/>
          <w:lang w:val="en-GB"/>
        </w:rPr>
        <w:t>weighed</w:t>
      </w:r>
      <w:r>
        <w:rPr>
          <w:lang w:val="en-GB"/>
        </w:rPr>
        <w:t xml:space="preserve"> evaporating basin (or other container) and allow to evaporate in a fume cupboard. You can speed up the process by using a warm water bath in the fume cupboard.</w:t>
      </w:r>
    </w:p>
    <w:p w14:paraId="030F3B5F" w14:textId="171EDA68" w:rsidR="00196141" w:rsidRDefault="003D78F6" w:rsidP="00196141">
      <w:pPr>
        <w:pStyle w:val="ListParagraph"/>
        <w:numPr>
          <w:ilvl w:val="0"/>
          <w:numId w:val="3"/>
        </w:numPr>
        <w:ind w:left="357" w:hanging="357"/>
        <w:contextualSpacing w:val="0"/>
        <w:rPr>
          <w:lang w:val="en-GB"/>
        </w:rPr>
      </w:pPr>
      <w:r w:rsidRPr="00196141">
        <w:rPr>
          <w:lang w:val="en-GB"/>
        </w:rPr>
        <w:t xml:space="preserve">The white solid is crude paracetamol. </w:t>
      </w:r>
    </w:p>
    <w:p w14:paraId="3C5B5945" w14:textId="520C1178" w:rsidR="00196141" w:rsidRDefault="00196141" w:rsidP="00196141">
      <w:pPr>
        <w:pStyle w:val="ListParagraph"/>
        <w:numPr>
          <w:ilvl w:val="0"/>
          <w:numId w:val="3"/>
        </w:numPr>
        <w:ind w:left="357" w:hanging="357"/>
        <w:contextualSpacing w:val="0"/>
        <w:rPr>
          <w:lang w:val="en-GB"/>
        </w:rPr>
      </w:pPr>
      <w:r>
        <w:rPr>
          <w:lang w:val="en-GB"/>
        </w:rPr>
        <w:t>Once it is completely dry, reweigh the container to determine the mass of paracetamol you have extracted.</w:t>
      </w:r>
    </w:p>
    <w:p w14:paraId="764372F2" w14:textId="77777777" w:rsidR="00300A45" w:rsidRPr="00300A45" w:rsidRDefault="00196141" w:rsidP="0023340F">
      <w:pPr>
        <w:pStyle w:val="ListParagraph"/>
        <w:numPr>
          <w:ilvl w:val="0"/>
          <w:numId w:val="3"/>
        </w:numPr>
        <w:ind w:left="357" w:hanging="357"/>
        <w:contextualSpacing w:val="0"/>
        <w:rPr>
          <w:i/>
          <w:iCs/>
          <w:lang w:val="en-GB"/>
        </w:rPr>
      </w:pPr>
      <w:r w:rsidRPr="00300A45">
        <w:rPr>
          <w:lang w:val="en-GB"/>
        </w:rPr>
        <w:t xml:space="preserve">To determine the percentage yield, divide the amount you have (your new mass – the mass of the container without the paracetamol) in g by 1. </w:t>
      </w:r>
    </w:p>
    <w:p w14:paraId="0B9C1202" w14:textId="33950090" w:rsidR="00196141" w:rsidRPr="00300A45" w:rsidRDefault="00196141" w:rsidP="00300A45">
      <w:pPr>
        <w:pStyle w:val="ListParagraph"/>
        <w:ind w:left="357"/>
        <w:contextualSpacing w:val="0"/>
        <w:rPr>
          <w:i/>
          <w:iCs/>
          <w:lang w:val="en-GB"/>
        </w:rPr>
      </w:pPr>
      <w:r w:rsidRPr="00300A45">
        <w:rPr>
          <w:lang w:val="en-GB"/>
        </w:rPr>
        <w:t>(</w:t>
      </w:r>
      <w:r w:rsidRPr="00300A45">
        <w:rPr>
          <w:i/>
          <w:iCs/>
          <w:lang w:val="en-GB"/>
        </w:rPr>
        <w:t>2 x 500mg tablets = 1000mg = 1 g)</w:t>
      </w:r>
    </w:p>
    <w:p w14:paraId="5550B6AC" w14:textId="77777777" w:rsidR="00196141" w:rsidRDefault="003D78F6" w:rsidP="00196141">
      <w:pPr>
        <w:pStyle w:val="ListParagraph"/>
        <w:numPr>
          <w:ilvl w:val="0"/>
          <w:numId w:val="3"/>
        </w:numPr>
        <w:ind w:left="357" w:hanging="357"/>
        <w:contextualSpacing w:val="0"/>
        <w:rPr>
          <w:lang w:val="en-GB"/>
        </w:rPr>
      </w:pPr>
      <w:r w:rsidRPr="00196141">
        <w:rPr>
          <w:lang w:val="en-GB"/>
        </w:rPr>
        <w:t xml:space="preserve">Keep a small amount of the solid to determine its melting point later. </w:t>
      </w:r>
    </w:p>
    <w:p w14:paraId="50B0DBAA" w14:textId="77777777" w:rsidR="00196141" w:rsidRDefault="00196141" w:rsidP="00196141">
      <w:pPr>
        <w:rPr>
          <w:lang w:val="en-GB"/>
        </w:rPr>
      </w:pPr>
    </w:p>
    <w:p w14:paraId="69BF73E2" w14:textId="77777777" w:rsidR="002E74DE" w:rsidRDefault="002E74DE">
      <w:pPr>
        <w:spacing w:after="160"/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14641C60" w14:textId="06BF08C0" w:rsidR="00196141" w:rsidRPr="00196141" w:rsidRDefault="00196141" w:rsidP="00AB42E8">
      <w:pPr>
        <w:pStyle w:val="Heading2"/>
        <w:rPr>
          <w:b w:val="0"/>
          <w:bCs w:val="0"/>
          <w:lang w:val="en-GB"/>
        </w:rPr>
      </w:pPr>
      <w:r w:rsidRPr="00196141">
        <w:rPr>
          <w:lang w:val="en-GB"/>
        </w:rPr>
        <w:lastRenderedPageBreak/>
        <w:t>Recrystallisation</w:t>
      </w:r>
    </w:p>
    <w:p w14:paraId="66733EC5" w14:textId="7B891753" w:rsidR="003D78F6" w:rsidRDefault="003D78F6" w:rsidP="00196141">
      <w:pPr>
        <w:pStyle w:val="ListParagraph"/>
        <w:numPr>
          <w:ilvl w:val="0"/>
          <w:numId w:val="3"/>
        </w:numPr>
        <w:ind w:left="357" w:hanging="357"/>
        <w:contextualSpacing w:val="0"/>
        <w:rPr>
          <w:lang w:val="en-GB"/>
        </w:rPr>
      </w:pPr>
      <w:r w:rsidRPr="00196141">
        <w:rPr>
          <w:lang w:val="en-GB"/>
        </w:rPr>
        <w:t>The material can be purified by recrystallisation from water.</w:t>
      </w:r>
    </w:p>
    <w:p w14:paraId="09ECED03" w14:textId="77777777" w:rsidR="00196141" w:rsidRDefault="00196141" w:rsidP="00196141">
      <w:pPr>
        <w:pStyle w:val="ListParagraph"/>
        <w:numPr>
          <w:ilvl w:val="0"/>
          <w:numId w:val="3"/>
        </w:numPr>
        <w:ind w:left="357" w:hanging="357"/>
        <w:contextualSpacing w:val="0"/>
        <w:rPr>
          <w:lang w:val="en-GB"/>
        </w:rPr>
      </w:pPr>
      <w:r>
        <w:rPr>
          <w:lang w:val="en-GB"/>
        </w:rPr>
        <w:t>Add your</w:t>
      </w:r>
      <w:r w:rsidRPr="00196141">
        <w:rPr>
          <w:lang w:val="en-GB"/>
        </w:rPr>
        <w:t xml:space="preserve"> solid </w:t>
      </w:r>
      <w:r>
        <w:rPr>
          <w:lang w:val="en-GB"/>
        </w:rPr>
        <w:t>to</w:t>
      </w:r>
      <w:r w:rsidRPr="00196141">
        <w:rPr>
          <w:lang w:val="en-GB"/>
        </w:rPr>
        <w:t xml:space="preserve"> about 10 cm</w:t>
      </w:r>
      <w:r w:rsidRPr="00A007C7">
        <w:rPr>
          <w:vertAlign w:val="superscript"/>
          <w:lang w:val="en-GB"/>
        </w:rPr>
        <w:t>3</w:t>
      </w:r>
      <w:r>
        <w:rPr>
          <w:lang w:val="en-GB"/>
        </w:rPr>
        <w:t xml:space="preserve"> </w:t>
      </w:r>
      <w:r w:rsidRPr="00196141">
        <w:rPr>
          <w:lang w:val="en-GB"/>
        </w:rPr>
        <w:t>of water to dissolve it</w:t>
      </w:r>
      <w:r>
        <w:rPr>
          <w:lang w:val="en-GB"/>
        </w:rPr>
        <w:t>.</w:t>
      </w:r>
    </w:p>
    <w:p w14:paraId="41E3E460" w14:textId="77777777" w:rsidR="00196141" w:rsidRDefault="00196141" w:rsidP="00196141">
      <w:pPr>
        <w:pStyle w:val="ListParagraph"/>
        <w:numPr>
          <w:ilvl w:val="0"/>
          <w:numId w:val="3"/>
        </w:numPr>
        <w:ind w:left="357" w:hanging="357"/>
        <w:contextualSpacing w:val="0"/>
        <w:rPr>
          <w:lang w:val="en-GB"/>
        </w:rPr>
      </w:pPr>
      <w:r>
        <w:rPr>
          <w:lang w:val="en-GB"/>
        </w:rPr>
        <w:t>F</w:t>
      </w:r>
      <w:r w:rsidRPr="00196141">
        <w:rPr>
          <w:lang w:val="en-GB"/>
        </w:rPr>
        <w:t xml:space="preserve">ilter off any insoluble material through a very small piece of cotton wool in a warm glass funnel. </w:t>
      </w:r>
    </w:p>
    <w:p w14:paraId="014C5E6A" w14:textId="75FB39C3" w:rsidR="00196141" w:rsidRPr="00196141" w:rsidRDefault="00196141" w:rsidP="00196141">
      <w:pPr>
        <w:pStyle w:val="ListParagraph"/>
        <w:ind w:left="357"/>
        <w:contextualSpacing w:val="0"/>
        <w:rPr>
          <w:i/>
          <w:iCs/>
          <w:lang w:val="en-GB"/>
        </w:rPr>
      </w:pPr>
      <w:r w:rsidRPr="00196141">
        <w:rPr>
          <w:i/>
          <w:iCs/>
          <w:lang w:val="en-GB"/>
        </w:rPr>
        <w:t>(Pour hot water through the funnel and cotton wool first.)</w:t>
      </w:r>
    </w:p>
    <w:p w14:paraId="69CEAB7F" w14:textId="0373A798" w:rsidR="00196141" w:rsidRPr="00196141" w:rsidRDefault="00196141" w:rsidP="00196141">
      <w:pPr>
        <w:pStyle w:val="ListParagraph"/>
        <w:numPr>
          <w:ilvl w:val="0"/>
          <w:numId w:val="3"/>
        </w:numPr>
        <w:ind w:left="357" w:hanging="357"/>
        <w:contextualSpacing w:val="0"/>
        <w:rPr>
          <w:lang w:val="en-GB"/>
        </w:rPr>
      </w:pPr>
      <w:r w:rsidRPr="00196141">
        <w:rPr>
          <w:lang w:val="en-GB"/>
        </w:rPr>
        <w:t xml:space="preserve">Cool the filtrate, </w:t>
      </w:r>
      <w:r w:rsidR="00A007C7">
        <w:rPr>
          <w:lang w:val="en-GB"/>
        </w:rPr>
        <w:t>in an ice-water bath</w:t>
      </w:r>
      <w:r w:rsidRPr="00196141">
        <w:rPr>
          <w:lang w:val="en-GB"/>
        </w:rPr>
        <w:t xml:space="preserve"> </w:t>
      </w:r>
      <w:r w:rsidRPr="00196141">
        <w:rPr>
          <w:lang w:val="en-GB"/>
        </w:rPr>
        <w:t>and filter off the crystals that form.</w:t>
      </w:r>
    </w:p>
    <w:p w14:paraId="7BA67FDB" w14:textId="77777777" w:rsidR="00DB7345" w:rsidRDefault="00196141" w:rsidP="00196141">
      <w:pPr>
        <w:pStyle w:val="ListParagraph"/>
        <w:numPr>
          <w:ilvl w:val="0"/>
          <w:numId w:val="3"/>
        </w:numPr>
        <w:ind w:left="357" w:hanging="357"/>
        <w:contextualSpacing w:val="0"/>
        <w:rPr>
          <w:lang w:val="en-GB"/>
        </w:rPr>
      </w:pPr>
      <w:r w:rsidRPr="00196141">
        <w:rPr>
          <w:lang w:val="en-GB"/>
        </w:rPr>
        <w:t>Dry the pure paracetamol by either pressing with filter papers or gently warming in an oven.</w:t>
      </w:r>
    </w:p>
    <w:p w14:paraId="7CCC4DA5" w14:textId="5DF657BA" w:rsidR="00300A45" w:rsidRPr="00196141" w:rsidRDefault="00300A45" w:rsidP="00196141">
      <w:pPr>
        <w:pStyle w:val="ListParagraph"/>
        <w:numPr>
          <w:ilvl w:val="0"/>
          <w:numId w:val="3"/>
        </w:numPr>
        <w:ind w:left="357" w:hanging="357"/>
        <w:contextualSpacing w:val="0"/>
        <w:rPr>
          <w:lang w:val="en-GB"/>
        </w:rPr>
      </w:pPr>
      <w:r>
        <w:rPr>
          <w:lang w:val="en-GB"/>
        </w:rPr>
        <w:t xml:space="preserve">Again, you can reweigh and </w:t>
      </w:r>
      <w:r w:rsidR="00422388">
        <w:rPr>
          <w:lang w:val="en-GB"/>
        </w:rPr>
        <w:t>work out the yield. This time compared to both the initial tablet and the first extraction.</w:t>
      </w:r>
    </w:p>
    <w:p w14:paraId="389620AC" w14:textId="70F17F1D" w:rsidR="00196141" w:rsidRPr="00196141" w:rsidRDefault="00196141" w:rsidP="006C178B">
      <w:pPr>
        <w:pStyle w:val="ListParagraph"/>
        <w:ind w:left="357"/>
        <w:contextualSpacing w:val="0"/>
        <w:rPr>
          <w:lang w:val="en-GB"/>
        </w:rPr>
      </w:pPr>
    </w:p>
    <w:p w14:paraId="65C9F6AE" w14:textId="77777777" w:rsidR="00A007C7" w:rsidRDefault="00A007C7" w:rsidP="00A007C7">
      <w:pPr>
        <w:rPr>
          <w:lang w:val="en-GB"/>
        </w:rPr>
      </w:pPr>
    </w:p>
    <w:p w14:paraId="4D80B286" w14:textId="2D5EBA52" w:rsidR="00196141" w:rsidRPr="00196141" w:rsidRDefault="00A007C7" w:rsidP="00A007C7">
      <w:pPr>
        <w:rPr>
          <w:lang w:val="en-GB"/>
        </w:rPr>
      </w:pPr>
      <w:r>
        <w:rPr>
          <w:lang w:val="en-GB"/>
        </w:rPr>
        <w:t>If you are determining melting points, you can t</w:t>
      </w:r>
      <w:r w:rsidR="00196141" w:rsidRPr="00A007C7">
        <w:rPr>
          <w:lang w:val="en-GB"/>
        </w:rPr>
        <w:t>ake</w:t>
      </w:r>
      <w:r w:rsidR="00196141" w:rsidRPr="00196141">
        <w:rPr>
          <w:lang w:val="en-GB"/>
        </w:rPr>
        <w:t xml:space="preserve"> the melting point</w:t>
      </w:r>
      <w:r>
        <w:rPr>
          <w:lang w:val="en-GB"/>
        </w:rPr>
        <w:t xml:space="preserve"> now</w:t>
      </w:r>
      <w:r w:rsidR="00196141" w:rsidRPr="00196141">
        <w:rPr>
          <w:lang w:val="en-GB"/>
        </w:rPr>
        <w:t xml:space="preserve">, and compare it with that of your crude sample and the quoted </w:t>
      </w:r>
      <w:r>
        <w:rPr>
          <w:lang w:val="en-GB"/>
        </w:rPr>
        <w:t xml:space="preserve">literature value for the </w:t>
      </w:r>
      <w:r w:rsidR="00196141" w:rsidRPr="00196141">
        <w:rPr>
          <w:lang w:val="en-GB"/>
        </w:rPr>
        <w:t>melting point of pure paracetamol.</w:t>
      </w:r>
    </w:p>
    <w:p w14:paraId="6E3BEB19" w14:textId="008279A3" w:rsidR="003D78F6" w:rsidRPr="003D78F6" w:rsidRDefault="003D78F6" w:rsidP="00A007C7">
      <w:pPr>
        <w:rPr>
          <w:lang w:val="en-GB"/>
        </w:rPr>
      </w:pPr>
      <w:r w:rsidRPr="003D78F6">
        <w:rPr>
          <w:lang w:val="en-GB"/>
        </w:rPr>
        <w:t>This process relies on the fact that paracetamol is not very soluble in cold water (1.4 g/100 cm</w:t>
      </w:r>
      <w:r w:rsidRPr="003D78F6">
        <w:rPr>
          <w:vertAlign w:val="superscript"/>
          <w:lang w:val="en-GB"/>
        </w:rPr>
        <w:t>3</w:t>
      </w:r>
      <w:r w:rsidRPr="003D78F6">
        <w:rPr>
          <w:lang w:val="en-GB"/>
        </w:rPr>
        <w:t xml:space="preserve">) but </w:t>
      </w:r>
      <w:r w:rsidR="00A007C7">
        <w:rPr>
          <w:lang w:val="en-GB"/>
        </w:rPr>
        <w:t>much more</w:t>
      </w:r>
      <w:r w:rsidRPr="003D78F6">
        <w:rPr>
          <w:lang w:val="en-GB"/>
        </w:rPr>
        <w:t xml:space="preserve"> soluble in hot water (5 g/100 cm</w:t>
      </w:r>
      <w:r w:rsidRPr="003D78F6">
        <w:rPr>
          <w:vertAlign w:val="superscript"/>
          <w:lang w:val="en-GB"/>
        </w:rPr>
        <w:t>3</w:t>
      </w:r>
      <w:r w:rsidRPr="003D78F6">
        <w:rPr>
          <w:lang w:val="en-GB"/>
        </w:rPr>
        <w:t>).</w:t>
      </w:r>
    </w:p>
    <w:p w14:paraId="71B516FF" w14:textId="77777777" w:rsidR="003D78F6" w:rsidRPr="003D78F6" w:rsidRDefault="003D78F6" w:rsidP="003D78F6"/>
    <w:sectPr w:rsidR="003D78F6" w:rsidRPr="003D78F6" w:rsidSect="00A007C7">
      <w:pgSz w:w="11906" w:h="16838"/>
      <w:pgMar w:top="1440" w:right="1440" w:bottom="1440" w:left="1440" w:header="708" w:footer="708" w:gutter="0"/>
      <w:pgBorders w:offsetFrom="page">
        <w:top w:val="thinThickSmallGap" w:sz="24" w:space="24" w:color="215E99" w:themeColor="text2" w:themeTint="BF"/>
        <w:left w:val="thinThickSmallGap" w:sz="24" w:space="24" w:color="215E99" w:themeColor="text2" w:themeTint="BF"/>
        <w:bottom w:val="thickThinSmallGap" w:sz="24" w:space="24" w:color="215E99" w:themeColor="text2" w:themeTint="BF"/>
        <w:right w:val="thickThinSmallGap" w:sz="24" w:space="24" w:color="215E99" w:themeColor="text2" w:themeTint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752ED"/>
    <w:multiLevelType w:val="hybridMultilevel"/>
    <w:tmpl w:val="2B801B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745156"/>
    <w:multiLevelType w:val="multilevel"/>
    <w:tmpl w:val="4382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78020C"/>
    <w:multiLevelType w:val="multilevel"/>
    <w:tmpl w:val="5E18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644342">
    <w:abstractNumId w:val="1"/>
  </w:num>
  <w:num w:numId="2" w16cid:durableId="1495728147">
    <w:abstractNumId w:val="2"/>
  </w:num>
  <w:num w:numId="3" w16cid:durableId="178954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F6"/>
    <w:rsid w:val="0001565D"/>
    <w:rsid w:val="00065E5F"/>
    <w:rsid w:val="000A1389"/>
    <w:rsid w:val="000E5D9F"/>
    <w:rsid w:val="00101AD8"/>
    <w:rsid w:val="00196141"/>
    <w:rsid w:val="001C1B94"/>
    <w:rsid w:val="0020573C"/>
    <w:rsid w:val="002B7C9E"/>
    <w:rsid w:val="002E74DE"/>
    <w:rsid w:val="00300A45"/>
    <w:rsid w:val="00380FC6"/>
    <w:rsid w:val="003965E8"/>
    <w:rsid w:val="003D78F6"/>
    <w:rsid w:val="00422388"/>
    <w:rsid w:val="00433621"/>
    <w:rsid w:val="00475116"/>
    <w:rsid w:val="0048648A"/>
    <w:rsid w:val="004B2D59"/>
    <w:rsid w:val="004E69AE"/>
    <w:rsid w:val="00512E6F"/>
    <w:rsid w:val="005C7BA4"/>
    <w:rsid w:val="00655039"/>
    <w:rsid w:val="006A1315"/>
    <w:rsid w:val="006C178B"/>
    <w:rsid w:val="00860042"/>
    <w:rsid w:val="00882AAF"/>
    <w:rsid w:val="008D53B0"/>
    <w:rsid w:val="0096642F"/>
    <w:rsid w:val="009B4C8C"/>
    <w:rsid w:val="00A007C7"/>
    <w:rsid w:val="00A1364A"/>
    <w:rsid w:val="00A94737"/>
    <w:rsid w:val="00AB42E8"/>
    <w:rsid w:val="00BE62BF"/>
    <w:rsid w:val="00C13D8B"/>
    <w:rsid w:val="00C74C65"/>
    <w:rsid w:val="00C9078D"/>
    <w:rsid w:val="00CC4060"/>
    <w:rsid w:val="00D213E8"/>
    <w:rsid w:val="00D52414"/>
    <w:rsid w:val="00DB7345"/>
    <w:rsid w:val="00E05CB6"/>
    <w:rsid w:val="00E578E6"/>
    <w:rsid w:val="00F06619"/>
    <w:rsid w:val="00F3384B"/>
    <w:rsid w:val="00F5584F"/>
    <w:rsid w:val="00FA60B9"/>
    <w:rsid w:val="00FB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EE5B7"/>
  <w15:chartTrackingRefBased/>
  <w15:docId w15:val="{8C7AABF1-4C91-4409-98AD-F6FA0E0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8F6"/>
    <w:pPr>
      <w:spacing w:after="120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8F6"/>
    <w:pPr>
      <w:outlineLvl w:val="0"/>
    </w:pPr>
    <w:rPr>
      <w:rFonts w:cs="Times New Roman"/>
      <w:b/>
      <w:bCs/>
      <w:color w:val="0F476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78F6"/>
    <w:pPr>
      <w:outlineLvl w:val="1"/>
    </w:pPr>
    <w:rPr>
      <w:rFonts w:cs="Times New Roman"/>
      <w:b/>
      <w:bCs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8F6"/>
    <w:pPr>
      <w:outlineLvl w:val="2"/>
    </w:pPr>
    <w:rPr>
      <w:rFonts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8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8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8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8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8F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8F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8F6"/>
    <w:rPr>
      <w:rFonts w:ascii="Times New Roman" w:hAnsi="Times New Roman" w:cs="Times New Roman"/>
      <w:b/>
      <w:bCs/>
      <w:color w:val="0F4761" w:themeColor="accent1" w:themeShade="BF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D78F6"/>
    <w:rPr>
      <w:rFonts w:ascii="Times New Roman" w:hAnsi="Times New Roman" w:cs="Times New Roman"/>
      <w:b/>
      <w:bCs/>
      <w:color w:val="0F476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8F6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8F6"/>
    <w:rPr>
      <w:rFonts w:asciiTheme="majorHAnsi" w:eastAsiaTheme="majorEastAsia" w:hAnsiTheme="majorHAnsi" w:cstheme="majorBidi"/>
      <w:color w:val="0F4761" w:themeColor="accent1" w:themeShade="B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8F6"/>
    <w:rPr>
      <w:rFonts w:asciiTheme="majorHAnsi" w:eastAsiaTheme="majorEastAsia" w:hAnsiTheme="majorHAnsi" w:cstheme="majorBidi"/>
      <w:caps/>
      <w:color w:val="0F4761" w:themeColor="accent1" w:themeShade="B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8F6"/>
    <w:rPr>
      <w:rFonts w:asciiTheme="majorHAnsi" w:eastAsiaTheme="majorEastAsia" w:hAnsiTheme="majorHAnsi" w:cstheme="majorBidi"/>
      <w:i/>
      <w:iCs/>
      <w:caps/>
      <w:color w:val="0A2F41" w:themeColor="accent1" w:themeShade="80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8F6"/>
    <w:rPr>
      <w:rFonts w:asciiTheme="majorHAnsi" w:eastAsiaTheme="majorEastAsia" w:hAnsiTheme="majorHAnsi" w:cstheme="majorBidi"/>
      <w:b/>
      <w:bCs/>
      <w:color w:val="0A2F41" w:themeColor="accent1" w:themeShade="8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8F6"/>
    <w:rPr>
      <w:rFonts w:asciiTheme="majorHAnsi" w:eastAsiaTheme="majorEastAsia" w:hAnsiTheme="majorHAnsi" w:cstheme="majorBidi"/>
      <w:b/>
      <w:bCs/>
      <w:i/>
      <w:iCs/>
      <w:color w:val="0A2F41" w:themeColor="accent1" w:themeShade="80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8F6"/>
    <w:rPr>
      <w:rFonts w:asciiTheme="majorHAnsi" w:eastAsiaTheme="majorEastAsia" w:hAnsiTheme="majorHAnsi" w:cstheme="majorBidi"/>
      <w:i/>
      <w:iCs/>
      <w:color w:val="0A2F41" w:themeColor="accent1" w:themeShade="80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78F6"/>
    <w:pPr>
      <w:spacing w:line="240" w:lineRule="auto"/>
    </w:pPr>
    <w:rPr>
      <w:rFonts w:cs="Times New Roman"/>
      <w:b/>
      <w:bCs/>
      <w:smallCap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D78F6"/>
    <w:pPr>
      <w:spacing w:after="180" w:line="264" w:lineRule="auto"/>
      <w:jc w:val="center"/>
    </w:pPr>
    <w:rPr>
      <w:rFonts w:eastAsiaTheme="majorEastAsia" w:cs="Times New Roman"/>
      <w:color w:val="0F4761" w:themeColor="accent1" w:themeShade="BF"/>
      <w:spacing w:val="-15"/>
      <w:sz w:val="56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D78F6"/>
    <w:rPr>
      <w:rFonts w:ascii="Times New Roman" w:eastAsiaTheme="majorEastAsia" w:hAnsi="Times New Roman" w:cs="Times New Roman"/>
      <w:color w:val="0F4761" w:themeColor="accent1" w:themeShade="BF"/>
      <w:spacing w:val="-15"/>
      <w:sz w:val="56"/>
      <w:szCs w:val="56"/>
      <w:u w:val="single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8F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8F6"/>
    <w:rPr>
      <w:rFonts w:asciiTheme="majorHAnsi" w:eastAsiaTheme="majorEastAsia" w:hAnsiTheme="majorHAnsi" w:cstheme="majorBidi"/>
      <w:color w:val="156082" w:themeColor="accent1"/>
      <w:sz w:val="28"/>
      <w:szCs w:val="28"/>
      <w:lang w:val="en-US"/>
    </w:rPr>
  </w:style>
  <w:style w:type="character" w:styleId="Strong">
    <w:name w:val="Strong"/>
    <w:basedOn w:val="DefaultParagraphFont"/>
    <w:uiPriority w:val="22"/>
    <w:qFormat/>
    <w:rsid w:val="003D78F6"/>
    <w:rPr>
      <w:b/>
      <w:bCs/>
    </w:rPr>
  </w:style>
  <w:style w:type="character" w:styleId="Emphasis">
    <w:name w:val="Emphasis"/>
    <w:basedOn w:val="DefaultParagraphFont"/>
    <w:uiPriority w:val="20"/>
    <w:qFormat/>
    <w:rsid w:val="003D78F6"/>
    <w:rPr>
      <w:i/>
      <w:iCs/>
    </w:rPr>
  </w:style>
  <w:style w:type="paragraph" w:styleId="NoSpacing">
    <w:name w:val="No Spacing"/>
    <w:uiPriority w:val="1"/>
    <w:qFormat/>
    <w:rsid w:val="003D78F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78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78F6"/>
    <w:pPr>
      <w:spacing w:before="120"/>
      <w:ind w:left="720"/>
    </w:pPr>
    <w:rPr>
      <w:rFonts w:cs="Times New Roman"/>
      <w:color w:val="0E2841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3D78F6"/>
    <w:rPr>
      <w:rFonts w:ascii="Times New Roman" w:hAnsi="Times New Roman" w:cs="Times New Roman"/>
      <w:color w:val="0E2841" w:themeColor="text2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8F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8F6"/>
    <w:rPr>
      <w:rFonts w:asciiTheme="majorHAnsi" w:eastAsiaTheme="majorEastAsia" w:hAnsiTheme="majorHAnsi" w:cstheme="majorBidi"/>
      <w:color w:val="0E2841" w:themeColor="text2"/>
      <w:spacing w:val="-6"/>
      <w:sz w:val="32"/>
      <w:szCs w:val="32"/>
      <w:lang w:val="en-US"/>
    </w:rPr>
  </w:style>
  <w:style w:type="character" w:styleId="SubtleEmphasis">
    <w:name w:val="Subtle Emphasis"/>
    <w:basedOn w:val="DefaultParagraphFont"/>
    <w:uiPriority w:val="19"/>
    <w:qFormat/>
    <w:rsid w:val="003D78F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D78F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D78F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D78F6"/>
    <w:rPr>
      <w:b/>
      <w:bCs/>
      <w:smallCaps/>
      <w:color w:val="0E284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D78F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78F6"/>
    <w:pPr>
      <w:outlineLvl w:val="9"/>
    </w:pPr>
  </w:style>
  <w:style w:type="table" w:styleId="TableGrid">
    <w:name w:val="Table Grid"/>
    <w:basedOn w:val="TableNormal"/>
    <w:uiPriority w:val="39"/>
    <w:rsid w:val="003D7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91DBC-91D7-4C1D-9B34-6B569909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4005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21</cp:revision>
  <dcterms:created xsi:type="dcterms:W3CDTF">2024-12-06T15:14:00Z</dcterms:created>
  <dcterms:modified xsi:type="dcterms:W3CDTF">2024-12-09T10:13:00Z</dcterms:modified>
</cp:coreProperties>
</file>